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21B0F" w14:textId="77777777" w:rsidR="009B0567" w:rsidRPr="009B0567" w:rsidRDefault="009B0567" w:rsidP="009B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9B05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WYKAZ NIERUCHOMOŚCI</w:t>
      </w:r>
    </w:p>
    <w:p w14:paraId="3AA4FDCB" w14:textId="77777777" w:rsidR="009B0567" w:rsidRPr="009B0567" w:rsidRDefault="009B0567" w:rsidP="009B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66A92B96" w14:textId="67ACD079" w:rsidR="009B0567" w:rsidRPr="009B0567" w:rsidRDefault="009B0567" w:rsidP="009B0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9B0567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stanowiących własność Gminy Wschowa przeznaczonych  do najm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u lub dzierża</w:t>
      </w:r>
      <w:r w:rsidRPr="009B0567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w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y</w:t>
      </w:r>
      <w:r w:rsidRPr="009B0567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trybie bezprzetargowym  </w:t>
      </w:r>
    </w:p>
    <w:p w14:paraId="02FA0757" w14:textId="77777777" w:rsidR="009B0567" w:rsidRPr="009B0567" w:rsidRDefault="009B0567" w:rsidP="009B0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F85305" w14:textId="77777777" w:rsidR="009B0567" w:rsidRPr="009B0567" w:rsidRDefault="009B0567" w:rsidP="009B0567">
      <w:pPr>
        <w:keepNext/>
        <w:suppressAutoHyphen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B05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Burmistrz Miasta i Gminy Wschowa, działając na podstawie art. 35 ust. 1 i 2 ustawy z dnia 21 sierpnia 1997 r. o gospodarce nieruchomościami (t.j.Dz.U.2018.2204 ze zmianami), podaje do publicznej wiadomości, wykaz lokali przeznaczonych do oddania w najem w trybie bezprzetargowym na czas oznaczony i nieoznaczony:</w:t>
      </w:r>
    </w:p>
    <w:p w14:paraId="77F9B7D2" w14:textId="66E0A92A" w:rsidR="004F6317" w:rsidRDefault="004F6317" w:rsidP="004F63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6A033" w14:textId="77777777" w:rsidR="009B0567" w:rsidRPr="00214022" w:rsidRDefault="009B0567" w:rsidP="004F63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126"/>
        <w:gridCol w:w="2835"/>
        <w:gridCol w:w="1603"/>
        <w:gridCol w:w="3969"/>
      </w:tblGrid>
      <w:tr w:rsidR="004F6317" w:rsidRPr="00214022" w14:paraId="5CA463FB" w14:textId="77777777" w:rsidTr="000B4E29">
        <w:tc>
          <w:tcPr>
            <w:tcW w:w="704" w:type="dxa"/>
          </w:tcPr>
          <w:p w14:paraId="6B397069" w14:textId="3DD109DA" w:rsidR="004F6317" w:rsidRPr="00214022" w:rsidRDefault="004F6317" w:rsidP="004F6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159A5246" w14:textId="5AD1F8AD" w:rsidR="004F6317" w:rsidRPr="00214022" w:rsidRDefault="004F6317" w:rsidP="004F6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Położenie działki</w:t>
            </w:r>
          </w:p>
        </w:tc>
        <w:tc>
          <w:tcPr>
            <w:tcW w:w="2126" w:type="dxa"/>
          </w:tcPr>
          <w:p w14:paraId="5C531115" w14:textId="532C42CC" w:rsidR="004F6317" w:rsidRPr="00214022" w:rsidRDefault="004F6317" w:rsidP="004F6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działki</w:t>
            </w:r>
          </w:p>
        </w:tc>
        <w:tc>
          <w:tcPr>
            <w:tcW w:w="2835" w:type="dxa"/>
          </w:tcPr>
          <w:p w14:paraId="79C341AB" w14:textId="2CB629BD" w:rsidR="004F6317" w:rsidRPr="00214022" w:rsidRDefault="004F6317" w:rsidP="004F6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Księga wieczysta</w:t>
            </w:r>
          </w:p>
        </w:tc>
        <w:tc>
          <w:tcPr>
            <w:tcW w:w="1559" w:type="dxa"/>
          </w:tcPr>
          <w:p w14:paraId="52BB44AA" w14:textId="10D1EAC7" w:rsidR="004F6317" w:rsidRPr="00214022" w:rsidRDefault="004F6317" w:rsidP="004F6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 (ha)</w:t>
            </w:r>
          </w:p>
        </w:tc>
        <w:tc>
          <w:tcPr>
            <w:tcW w:w="3969" w:type="dxa"/>
          </w:tcPr>
          <w:p w14:paraId="75461E39" w14:textId="3488A7EA" w:rsidR="004F6317" w:rsidRPr="00214022" w:rsidRDefault="004F6317" w:rsidP="004F6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i przeznaczenie</w:t>
            </w:r>
          </w:p>
        </w:tc>
      </w:tr>
      <w:tr w:rsidR="004F6317" w:rsidRPr="00214022" w14:paraId="10008352" w14:textId="77777777" w:rsidTr="000B4E29">
        <w:tc>
          <w:tcPr>
            <w:tcW w:w="704" w:type="dxa"/>
          </w:tcPr>
          <w:p w14:paraId="4DAC5BA5" w14:textId="77777777" w:rsidR="004F6317" w:rsidRPr="00214022" w:rsidRDefault="004F6317" w:rsidP="004F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C86D3" w14:textId="7CE73A16" w:rsidR="004F6317" w:rsidRPr="00214022" w:rsidRDefault="004F6317" w:rsidP="004F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2FAC3BB9" w14:textId="77777777" w:rsidR="004F6317" w:rsidRPr="00214022" w:rsidRDefault="004F6317" w:rsidP="004F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D230B" w14:textId="6844BA4E" w:rsidR="004F6317" w:rsidRPr="00214022" w:rsidRDefault="004F6317" w:rsidP="004F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22">
              <w:rPr>
                <w:rFonts w:ascii="Times New Roman" w:hAnsi="Times New Roman" w:cs="Times New Roman"/>
                <w:sz w:val="24"/>
                <w:szCs w:val="24"/>
              </w:rPr>
              <w:t>Olbrachcice</w:t>
            </w:r>
          </w:p>
        </w:tc>
        <w:tc>
          <w:tcPr>
            <w:tcW w:w="2126" w:type="dxa"/>
          </w:tcPr>
          <w:p w14:paraId="1523092E" w14:textId="77777777" w:rsidR="004F6317" w:rsidRPr="00214022" w:rsidRDefault="004F6317" w:rsidP="004F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64765" w14:textId="7D7BE592" w:rsidR="004F6317" w:rsidRPr="00214022" w:rsidRDefault="004F6317" w:rsidP="004F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22">
              <w:rPr>
                <w:rFonts w:ascii="Times New Roman" w:hAnsi="Times New Roman" w:cs="Times New Roman"/>
                <w:sz w:val="24"/>
                <w:szCs w:val="24"/>
              </w:rPr>
              <w:t>18/2 (część)</w:t>
            </w:r>
          </w:p>
        </w:tc>
        <w:tc>
          <w:tcPr>
            <w:tcW w:w="2835" w:type="dxa"/>
          </w:tcPr>
          <w:p w14:paraId="05D55887" w14:textId="77777777" w:rsidR="004F6317" w:rsidRPr="00214022" w:rsidRDefault="004F6317" w:rsidP="004F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DC4D6" w14:textId="7C23D5FD" w:rsidR="004F6317" w:rsidRPr="00214022" w:rsidRDefault="004F6317" w:rsidP="004F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22">
              <w:rPr>
                <w:rFonts w:ascii="Times New Roman" w:hAnsi="Times New Roman" w:cs="Times New Roman"/>
                <w:sz w:val="24"/>
                <w:szCs w:val="24"/>
              </w:rPr>
              <w:t xml:space="preserve">ZG1W/00006122/5 </w:t>
            </w:r>
          </w:p>
        </w:tc>
        <w:tc>
          <w:tcPr>
            <w:tcW w:w="1559" w:type="dxa"/>
          </w:tcPr>
          <w:p w14:paraId="19A5B9D1" w14:textId="77777777" w:rsidR="004F6317" w:rsidRPr="00214022" w:rsidRDefault="004F6317" w:rsidP="004F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502BB" w14:textId="64B1F235" w:rsidR="004F6317" w:rsidRPr="00214022" w:rsidRDefault="004F6317" w:rsidP="004F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2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969" w:type="dxa"/>
          </w:tcPr>
          <w:p w14:paraId="2E46BA98" w14:textId="3B2D2EF1" w:rsidR="004F6317" w:rsidRPr="00214022" w:rsidRDefault="004F6317" w:rsidP="004F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22">
              <w:rPr>
                <w:rFonts w:ascii="Times New Roman" w:hAnsi="Times New Roman" w:cs="Times New Roman"/>
                <w:sz w:val="24"/>
                <w:szCs w:val="24"/>
              </w:rPr>
              <w:t>Nieruchomość gruntowa stanowiąca zasoby gminne, z przeznaczeniem na cele rolnicze</w:t>
            </w:r>
            <w:r w:rsidR="00822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3211582" w14:textId="77777777" w:rsidR="004F6317" w:rsidRPr="00214022" w:rsidRDefault="004F6317" w:rsidP="004F63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A8155" w14:textId="0BE3D414" w:rsidR="000A044E" w:rsidRPr="009B0567" w:rsidRDefault="004F6317" w:rsidP="00214022">
      <w:pPr>
        <w:spacing w:after="0"/>
        <w:rPr>
          <w:rFonts w:ascii="Times New Roman" w:hAnsi="Times New Roman" w:cs="Times New Roman"/>
        </w:rPr>
      </w:pPr>
      <w:r w:rsidRPr="009B0567">
        <w:rPr>
          <w:rFonts w:ascii="Times New Roman" w:hAnsi="Times New Roman" w:cs="Times New Roman"/>
        </w:rPr>
        <w:t>Czynsz dzierżawny nalicza się w wysokości 3,5q/ha żyta przyjmując średnią cenę skupu żyta za 11 kwartałów, ogłoszoną w Komunikacie Prezesa GUS – w sprawie średniej ceny skupu żyta za okres 11 kwartałów, będącej podstawą do ustalenia podatku rolnego na dany rok podatkowy.</w:t>
      </w:r>
    </w:p>
    <w:p w14:paraId="512C6C9C" w14:textId="05FCAC9B" w:rsidR="004F6317" w:rsidRDefault="004F6317" w:rsidP="00214022">
      <w:pPr>
        <w:spacing w:after="0"/>
        <w:rPr>
          <w:rFonts w:ascii="Times New Roman" w:hAnsi="Times New Roman" w:cs="Times New Roman"/>
        </w:rPr>
      </w:pPr>
      <w:r w:rsidRPr="009B0567">
        <w:rPr>
          <w:rFonts w:ascii="Times New Roman" w:hAnsi="Times New Roman" w:cs="Times New Roman"/>
        </w:rPr>
        <w:t xml:space="preserve">Czynsz dzierżawny </w:t>
      </w:r>
      <w:r w:rsidR="000B4E29" w:rsidRPr="009B0567">
        <w:rPr>
          <w:rFonts w:ascii="Times New Roman" w:hAnsi="Times New Roman" w:cs="Times New Roman"/>
        </w:rPr>
        <w:t>płatny</w:t>
      </w:r>
      <w:r w:rsidRPr="009B0567">
        <w:rPr>
          <w:rFonts w:ascii="Times New Roman" w:hAnsi="Times New Roman" w:cs="Times New Roman"/>
        </w:rPr>
        <w:t xml:space="preserve"> jest na podstawie wystawionej przez Wydzierżawiającego faktury VAT.</w:t>
      </w:r>
    </w:p>
    <w:p w14:paraId="49767540" w14:textId="77777777" w:rsidR="009B0567" w:rsidRPr="009B0567" w:rsidRDefault="009B0567" w:rsidP="00214022">
      <w:pPr>
        <w:spacing w:after="0"/>
        <w:rPr>
          <w:rFonts w:ascii="Times New Roman" w:hAnsi="Times New Roman" w:cs="Times New Roman"/>
        </w:rPr>
      </w:pPr>
    </w:p>
    <w:p w14:paraId="26D02167" w14:textId="77777777" w:rsidR="009B0567" w:rsidRPr="009B0567" w:rsidRDefault="009B0567" w:rsidP="00214022">
      <w:pPr>
        <w:spacing w:after="0"/>
        <w:rPr>
          <w:rFonts w:ascii="Times New Roman" w:hAnsi="Times New Roman" w:cs="Times New Roman"/>
        </w:rPr>
      </w:pPr>
    </w:p>
    <w:p w14:paraId="2ED9ED27" w14:textId="796BB9C5" w:rsidR="000B4E29" w:rsidRPr="00214022" w:rsidRDefault="000B4E29" w:rsidP="0021402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1451"/>
        <w:gridCol w:w="1544"/>
        <w:gridCol w:w="2833"/>
        <w:gridCol w:w="1603"/>
        <w:gridCol w:w="1945"/>
        <w:gridCol w:w="4076"/>
      </w:tblGrid>
      <w:tr w:rsidR="008223C4" w:rsidRPr="00214022" w14:paraId="5F41F61F" w14:textId="7C70CB81" w:rsidTr="008223C4">
        <w:trPr>
          <w:trHeight w:val="616"/>
        </w:trPr>
        <w:tc>
          <w:tcPr>
            <w:tcW w:w="542" w:type="dxa"/>
            <w:vMerge w:val="restart"/>
          </w:tcPr>
          <w:p w14:paraId="69690777" w14:textId="77777777" w:rsidR="008223C4" w:rsidRDefault="008223C4" w:rsidP="004F631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AD34A93" w14:textId="77777777" w:rsidR="008223C4" w:rsidRDefault="008223C4" w:rsidP="004F631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546AAF5" w14:textId="7D5040CF" w:rsidR="008223C4" w:rsidRPr="00A06067" w:rsidRDefault="008223C4" w:rsidP="004F6317">
            <w:pPr>
              <w:rPr>
                <w:rFonts w:ascii="Times New Roman" w:hAnsi="Times New Roman" w:cs="Times New Roman"/>
                <w:b/>
                <w:bCs/>
              </w:rPr>
            </w:pPr>
            <w:r w:rsidRPr="00A06067">
              <w:rPr>
                <w:rFonts w:ascii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A0606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828" w:type="dxa"/>
            <w:gridSpan w:val="3"/>
          </w:tcPr>
          <w:p w14:paraId="78563625" w14:textId="152828CE" w:rsidR="008223C4" w:rsidRPr="00A06067" w:rsidRDefault="008223C4" w:rsidP="00A060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067">
              <w:rPr>
                <w:rFonts w:ascii="Times New Roman" w:hAnsi="Times New Roman" w:cs="Times New Roman"/>
                <w:b/>
                <w:bCs/>
              </w:rPr>
              <w:t>OZNACZENIE NIERUCHOMOŚCI WEDŁUG KSIĘGI WIECZYSTEJ ORAZ KATASTRU NIERUCHOMOŚCI</w:t>
            </w:r>
          </w:p>
        </w:tc>
        <w:tc>
          <w:tcPr>
            <w:tcW w:w="1603" w:type="dxa"/>
            <w:vMerge w:val="restart"/>
          </w:tcPr>
          <w:p w14:paraId="21A82A82" w14:textId="77777777" w:rsidR="008223C4" w:rsidRPr="00214022" w:rsidRDefault="008223C4" w:rsidP="000B4E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682334" w14:textId="1757E2E5" w:rsidR="008223C4" w:rsidRPr="00214022" w:rsidRDefault="008223C4" w:rsidP="000B4E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 w m</w:t>
            </w:r>
            <w:r w:rsidRPr="0021402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5" w:type="dxa"/>
            <w:vMerge w:val="restart"/>
          </w:tcPr>
          <w:p w14:paraId="29833ADD" w14:textId="77777777" w:rsidR="008223C4" w:rsidRPr="00214022" w:rsidRDefault="008223C4" w:rsidP="000B4E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1B52BE" w14:textId="4B73835C" w:rsidR="008223C4" w:rsidRPr="00214022" w:rsidRDefault="008223C4" w:rsidP="000B4E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Położenie nieruchomości</w:t>
            </w:r>
          </w:p>
        </w:tc>
        <w:tc>
          <w:tcPr>
            <w:tcW w:w="4076" w:type="dxa"/>
            <w:vMerge w:val="restart"/>
          </w:tcPr>
          <w:p w14:paraId="34153F4A" w14:textId="77777777" w:rsidR="008223C4" w:rsidRDefault="008223C4" w:rsidP="000B4E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3C0E39" w14:textId="08976BF5" w:rsidR="008223C4" w:rsidRPr="00214022" w:rsidRDefault="008223C4" w:rsidP="000B4E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 i przeznaczenie nieruchomości</w:t>
            </w:r>
          </w:p>
        </w:tc>
      </w:tr>
      <w:tr w:rsidR="008223C4" w:rsidRPr="00214022" w14:paraId="59DB6841" w14:textId="30FA6C03" w:rsidTr="008223C4">
        <w:trPr>
          <w:trHeight w:val="538"/>
        </w:trPr>
        <w:tc>
          <w:tcPr>
            <w:tcW w:w="542" w:type="dxa"/>
            <w:vMerge/>
          </w:tcPr>
          <w:p w14:paraId="008BFED3" w14:textId="77777777" w:rsidR="008223C4" w:rsidRPr="00214022" w:rsidRDefault="008223C4" w:rsidP="004F6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</w:tcPr>
          <w:p w14:paraId="5A54231B" w14:textId="7B5C4252" w:rsidR="008223C4" w:rsidRPr="00214022" w:rsidRDefault="008223C4" w:rsidP="000B4E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działki</w:t>
            </w:r>
          </w:p>
        </w:tc>
        <w:tc>
          <w:tcPr>
            <w:tcW w:w="1544" w:type="dxa"/>
          </w:tcPr>
          <w:p w14:paraId="15BB85EC" w14:textId="4FA924F2" w:rsidR="008223C4" w:rsidRPr="00214022" w:rsidRDefault="008223C4" w:rsidP="000B4E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Obręb</w:t>
            </w:r>
          </w:p>
        </w:tc>
        <w:tc>
          <w:tcPr>
            <w:tcW w:w="2833" w:type="dxa"/>
          </w:tcPr>
          <w:p w14:paraId="560D7B16" w14:textId="7859D17B" w:rsidR="008223C4" w:rsidRPr="00214022" w:rsidRDefault="008223C4" w:rsidP="000B4E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Księga wieczysta</w:t>
            </w:r>
          </w:p>
        </w:tc>
        <w:tc>
          <w:tcPr>
            <w:tcW w:w="1603" w:type="dxa"/>
            <w:vMerge/>
          </w:tcPr>
          <w:p w14:paraId="5E37E3DA" w14:textId="77777777" w:rsidR="008223C4" w:rsidRPr="00214022" w:rsidRDefault="008223C4" w:rsidP="004F6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14:paraId="212D1716" w14:textId="77777777" w:rsidR="008223C4" w:rsidRPr="00214022" w:rsidRDefault="008223C4" w:rsidP="004F6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6" w:type="dxa"/>
            <w:vMerge/>
          </w:tcPr>
          <w:p w14:paraId="120E77A0" w14:textId="77777777" w:rsidR="008223C4" w:rsidRPr="00214022" w:rsidRDefault="008223C4" w:rsidP="004F6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23C4" w:rsidRPr="00214022" w14:paraId="43027A62" w14:textId="500FE202" w:rsidTr="008223C4">
        <w:trPr>
          <w:trHeight w:val="404"/>
        </w:trPr>
        <w:tc>
          <w:tcPr>
            <w:tcW w:w="542" w:type="dxa"/>
          </w:tcPr>
          <w:p w14:paraId="513B6778" w14:textId="6BC83910" w:rsidR="008223C4" w:rsidRPr="00214022" w:rsidRDefault="008223C4" w:rsidP="004F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1" w:type="dxa"/>
          </w:tcPr>
          <w:p w14:paraId="372C85C8" w14:textId="77777777" w:rsidR="008223C4" w:rsidRDefault="008223C4" w:rsidP="000B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8D750" w14:textId="0D52A910" w:rsidR="008223C4" w:rsidRPr="00214022" w:rsidRDefault="008223C4" w:rsidP="000B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22">
              <w:rPr>
                <w:rFonts w:ascii="Times New Roman" w:hAnsi="Times New Roman" w:cs="Times New Roman"/>
                <w:sz w:val="24"/>
                <w:szCs w:val="24"/>
              </w:rPr>
              <w:t>376/44</w:t>
            </w:r>
          </w:p>
        </w:tc>
        <w:tc>
          <w:tcPr>
            <w:tcW w:w="1544" w:type="dxa"/>
          </w:tcPr>
          <w:p w14:paraId="7AFE6AC3" w14:textId="77777777" w:rsidR="008223C4" w:rsidRDefault="008223C4" w:rsidP="000B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D48F9" w14:textId="71F91097" w:rsidR="008223C4" w:rsidRPr="00214022" w:rsidRDefault="008223C4" w:rsidP="000B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22">
              <w:rPr>
                <w:rFonts w:ascii="Times New Roman" w:hAnsi="Times New Roman" w:cs="Times New Roman"/>
                <w:sz w:val="24"/>
                <w:szCs w:val="24"/>
              </w:rPr>
              <w:t>Wschowa</w:t>
            </w:r>
          </w:p>
        </w:tc>
        <w:tc>
          <w:tcPr>
            <w:tcW w:w="2833" w:type="dxa"/>
          </w:tcPr>
          <w:p w14:paraId="5687635F" w14:textId="77777777" w:rsidR="008223C4" w:rsidRDefault="008223C4" w:rsidP="000B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56542" w14:textId="3B44B959" w:rsidR="008223C4" w:rsidRPr="00214022" w:rsidRDefault="008223C4" w:rsidP="000B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22">
              <w:rPr>
                <w:rFonts w:ascii="Times New Roman" w:hAnsi="Times New Roman" w:cs="Times New Roman"/>
                <w:sz w:val="24"/>
                <w:szCs w:val="24"/>
              </w:rPr>
              <w:t>ZG1W/00006946/7</w:t>
            </w:r>
          </w:p>
        </w:tc>
        <w:tc>
          <w:tcPr>
            <w:tcW w:w="1603" w:type="dxa"/>
          </w:tcPr>
          <w:p w14:paraId="2E21FEFD" w14:textId="77777777" w:rsidR="008223C4" w:rsidRDefault="008223C4" w:rsidP="000B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A3E90" w14:textId="5C867ACD" w:rsidR="008223C4" w:rsidRPr="00214022" w:rsidRDefault="008223C4" w:rsidP="000B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22"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1945" w:type="dxa"/>
          </w:tcPr>
          <w:p w14:paraId="63D388F0" w14:textId="77777777" w:rsidR="008223C4" w:rsidRDefault="008223C4" w:rsidP="000B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EECE3" w14:textId="4F6EAC44" w:rsidR="008223C4" w:rsidRPr="00214022" w:rsidRDefault="008223C4" w:rsidP="000B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22">
              <w:rPr>
                <w:rFonts w:ascii="Times New Roman" w:hAnsi="Times New Roman" w:cs="Times New Roman"/>
                <w:sz w:val="24"/>
                <w:szCs w:val="24"/>
              </w:rPr>
              <w:t>Ul. Jagiellońska</w:t>
            </w:r>
          </w:p>
        </w:tc>
        <w:tc>
          <w:tcPr>
            <w:tcW w:w="4076" w:type="dxa"/>
          </w:tcPr>
          <w:p w14:paraId="0C5E3900" w14:textId="4BA95BA2" w:rsidR="008223C4" w:rsidRPr="00214022" w:rsidRDefault="008223C4" w:rsidP="000B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Nieruchomość gruntowa stanowiąca zasoby gminne, z przeznaczeniem na niezadaszone miejsce parkingowe.</w:t>
            </w:r>
          </w:p>
        </w:tc>
      </w:tr>
      <w:tr w:rsidR="008223C4" w:rsidRPr="00214022" w14:paraId="5671B810" w14:textId="15BD796A" w:rsidTr="008223C4">
        <w:trPr>
          <w:trHeight w:val="406"/>
        </w:trPr>
        <w:tc>
          <w:tcPr>
            <w:tcW w:w="542" w:type="dxa"/>
          </w:tcPr>
          <w:p w14:paraId="511DEB1A" w14:textId="2FCE9453" w:rsidR="008223C4" w:rsidRPr="00214022" w:rsidRDefault="008223C4" w:rsidP="004F6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1" w:type="dxa"/>
          </w:tcPr>
          <w:p w14:paraId="3FB7B40B" w14:textId="77777777" w:rsidR="008223C4" w:rsidRDefault="008223C4" w:rsidP="000B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4A777" w14:textId="4215219F" w:rsidR="008223C4" w:rsidRPr="00214022" w:rsidRDefault="008223C4" w:rsidP="000B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22">
              <w:rPr>
                <w:rFonts w:ascii="Times New Roman" w:hAnsi="Times New Roman" w:cs="Times New Roman"/>
                <w:sz w:val="24"/>
                <w:szCs w:val="24"/>
              </w:rPr>
              <w:t>376/26</w:t>
            </w:r>
          </w:p>
        </w:tc>
        <w:tc>
          <w:tcPr>
            <w:tcW w:w="1544" w:type="dxa"/>
          </w:tcPr>
          <w:p w14:paraId="078B5004" w14:textId="77777777" w:rsidR="008223C4" w:rsidRDefault="008223C4" w:rsidP="000B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114B3" w14:textId="0582D753" w:rsidR="008223C4" w:rsidRPr="00214022" w:rsidRDefault="008223C4" w:rsidP="000B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22">
              <w:rPr>
                <w:rFonts w:ascii="Times New Roman" w:hAnsi="Times New Roman" w:cs="Times New Roman"/>
                <w:sz w:val="24"/>
                <w:szCs w:val="24"/>
              </w:rPr>
              <w:t>Wschowa</w:t>
            </w:r>
          </w:p>
        </w:tc>
        <w:tc>
          <w:tcPr>
            <w:tcW w:w="2833" w:type="dxa"/>
          </w:tcPr>
          <w:p w14:paraId="3D0E8B0C" w14:textId="77777777" w:rsidR="008223C4" w:rsidRDefault="008223C4" w:rsidP="000B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3B8C0" w14:textId="22FC1DC3" w:rsidR="008223C4" w:rsidRPr="00214022" w:rsidRDefault="008223C4" w:rsidP="000B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22">
              <w:rPr>
                <w:rFonts w:ascii="Times New Roman" w:hAnsi="Times New Roman" w:cs="Times New Roman"/>
                <w:sz w:val="24"/>
                <w:szCs w:val="24"/>
              </w:rPr>
              <w:t>ZG1W/6946</w:t>
            </w:r>
          </w:p>
        </w:tc>
        <w:tc>
          <w:tcPr>
            <w:tcW w:w="1603" w:type="dxa"/>
          </w:tcPr>
          <w:p w14:paraId="559B20C3" w14:textId="77777777" w:rsidR="008223C4" w:rsidRDefault="008223C4" w:rsidP="000B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34730" w14:textId="693FF4B1" w:rsidR="008223C4" w:rsidRPr="00214022" w:rsidRDefault="008223C4" w:rsidP="000B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2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945" w:type="dxa"/>
          </w:tcPr>
          <w:p w14:paraId="42C00B83" w14:textId="77777777" w:rsidR="008223C4" w:rsidRDefault="008223C4" w:rsidP="000B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EC113" w14:textId="45395008" w:rsidR="008223C4" w:rsidRPr="00214022" w:rsidRDefault="008223C4" w:rsidP="000B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22">
              <w:rPr>
                <w:rFonts w:ascii="Times New Roman" w:hAnsi="Times New Roman" w:cs="Times New Roman"/>
                <w:sz w:val="24"/>
                <w:szCs w:val="24"/>
              </w:rPr>
              <w:t>Ul. Wolsztyńska</w:t>
            </w:r>
          </w:p>
        </w:tc>
        <w:tc>
          <w:tcPr>
            <w:tcW w:w="4076" w:type="dxa"/>
          </w:tcPr>
          <w:p w14:paraId="20E784C4" w14:textId="7C4DB1C2" w:rsidR="008223C4" w:rsidRPr="00214022" w:rsidRDefault="008223C4" w:rsidP="000B4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Nieruchomość gruntowa stanowiąca zasoby gminne, z przeznaczeniem na niezadaszone miejsce parkingowe.</w:t>
            </w:r>
          </w:p>
        </w:tc>
      </w:tr>
    </w:tbl>
    <w:p w14:paraId="56B0AC29" w14:textId="3B8A97BF" w:rsidR="000B4E29" w:rsidRPr="009B0567" w:rsidRDefault="00214022" w:rsidP="00214022">
      <w:pPr>
        <w:spacing w:after="0"/>
        <w:rPr>
          <w:rFonts w:ascii="Times New Roman" w:hAnsi="Times New Roman" w:cs="Times New Roman"/>
        </w:rPr>
      </w:pPr>
      <w:r w:rsidRPr="009B0567">
        <w:rPr>
          <w:rFonts w:ascii="Times New Roman" w:hAnsi="Times New Roman" w:cs="Times New Roman"/>
        </w:rPr>
        <w:lastRenderedPageBreak/>
        <w:t>Wysokość opłat gruntów użytkowanych na cele: niezadaszone miejsce parkingowe : 1.25 zł/m</w:t>
      </w:r>
      <w:r w:rsidRPr="009B0567">
        <w:rPr>
          <w:rFonts w:ascii="Times New Roman" w:hAnsi="Times New Roman" w:cs="Times New Roman"/>
          <w:vertAlign w:val="superscript"/>
        </w:rPr>
        <w:t xml:space="preserve">2 </w:t>
      </w:r>
      <w:r w:rsidRPr="009B0567">
        <w:rPr>
          <w:rFonts w:ascii="Times New Roman" w:hAnsi="Times New Roman" w:cs="Times New Roman"/>
        </w:rPr>
        <w:t>miesięcznie,</w:t>
      </w:r>
    </w:p>
    <w:p w14:paraId="064F4466" w14:textId="38449EBD" w:rsidR="00214022" w:rsidRPr="009B0567" w:rsidRDefault="00214022" w:rsidP="00214022">
      <w:pPr>
        <w:spacing w:after="0"/>
        <w:rPr>
          <w:rFonts w:ascii="Times New Roman" w:hAnsi="Times New Roman" w:cs="Times New Roman"/>
        </w:rPr>
      </w:pPr>
      <w:r w:rsidRPr="009B0567">
        <w:rPr>
          <w:rFonts w:ascii="Times New Roman" w:hAnsi="Times New Roman" w:cs="Times New Roman"/>
        </w:rPr>
        <w:t>Sposób wnoszenia opłat: Płatne z góry do 10-tego każdego miesiąca na podstawie faktury VAT,</w:t>
      </w:r>
    </w:p>
    <w:p w14:paraId="1A765402" w14:textId="015DC675" w:rsidR="00214022" w:rsidRPr="009B0567" w:rsidRDefault="00214022" w:rsidP="00214022">
      <w:pPr>
        <w:spacing w:after="0"/>
        <w:rPr>
          <w:rFonts w:ascii="Times New Roman" w:hAnsi="Times New Roman" w:cs="Times New Roman"/>
        </w:rPr>
      </w:pPr>
      <w:r w:rsidRPr="009B0567">
        <w:rPr>
          <w:rFonts w:ascii="Times New Roman" w:hAnsi="Times New Roman" w:cs="Times New Roman"/>
        </w:rPr>
        <w:t>Do stawek czynszu doliczany jest podatek VAT obecnie obowiązujący.</w:t>
      </w:r>
    </w:p>
    <w:p w14:paraId="059337C5" w14:textId="7BCF3C0F" w:rsidR="00214022" w:rsidRPr="009B0567" w:rsidRDefault="00214022" w:rsidP="00214022">
      <w:pPr>
        <w:spacing w:after="0"/>
        <w:rPr>
          <w:rFonts w:ascii="Times New Roman" w:hAnsi="Times New Roman" w:cs="Times New Roman"/>
        </w:rPr>
      </w:pPr>
    </w:p>
    <w:p w14:paraId="583FF953" w14:textId="4B8CEE28" w:rsidR="00214022" w:rsidRPr="009B0567" w:rsidRDefault="00214022" w:rsidP="00214022">
      <w:pPr>
        <w:spacing w:after="0"/>
        <w:rPr>
          <w:rFonts w:ascii="Times New Roman" w:hAnsi="Times New Roman" w:cs="Times New Roman"/>
        </w:rPr>
      </w:pPr>
      <w:r w:rsidRPr="009B0567">
        <w:rPr>
          <w:rFonts w:ascii="Times New Roman" w:hAnsi="Times New Roman" w:cs="Times New Roman"/>
        </w:rPr>
        <w:t>Wykaz wywieszony będzie na tablicy ogłoszeń:</w:t>
      </w:r>
    </w:p>
    <w:p w14:paraId="7899453A" w14:textId="588512F8" w:rsidR="00214022" w:rsidRDefault="00214022" w:rsidP="002140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dnia: ………………………</w:t>
      </w:r>
    </w:p>
    <w:p w14:paraId="04359AAD" w14:textId="649B21D6" w:rsidR="00214022" w:rsidRDefault="00214022" w:rsidP="002140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dnia: ………………………</w:t>
      </w:r>
    </w:p>
    <w:p w14:paraId="6984C1EB" w14:textId="63823B5D" w:rsidR="00214022" w:rsidRPr="00A06067" w:rsidRDefault="00214022" w:rsidP="00A0606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0C2C">
        <w:rPr>
          <w:rFonts w:ascii="Times New Roman" w:hAnsi="Times New Roman" w:cs="Times New Roman"/>
          <w:sz w:val="24"/>
          <w:szCs w:val="24"/>
        </w:rPr>
        <w:t xml:space="preserve">/-/ </w:t>
      </w:r>
      <w:bookmarkStart w:id="0" w:name="_GoBack"/>
      <w:bookmarkEnd w:id="0"/>
      <w:r w:rsidR="00A06067" w:rsidRPr="00A06067">
        <w:rPr>
          <w:rFonts w:ascii="Times New Roman" w:hAnsi="Times New Roman" w:cs="Times New Roman"/>
          <w:b/>
          <w:bCs/>
        </w:rPr>
        <w:t>Z up. Burmistrza</w:t>
      </w:r>
    </w:p>
    <w:p w14:paraId="3FE3850C" w14:textId="1673E6DE" w:rsidR="00A06067" w:rsidRPr="00A06067" w:rsidRDefault="00A06067" w:rsidP="00A06067">
      <w:pPr>
        <w:spacing w:after="0"/>
        <w:jc w:val="center"/>
        <w:rPr>
          <w:rFonts w:ascii="Times New Roman" w:hAnsi="Times New Roman" w:cs="Times New Roman"/>
        </w:rPr>
      </w:pPr>
    </w:p>
    <w:p w14:paraId="776C8D64" w14:textId="4F71E130" w:rsidR="00A06067" w:rsidRPr="00A06067" w:rsidRDefault="00A06067" w:rsidP="00A06067">
      <w:pPr>
        <w:spacing w:after="0"/>
        <w:jc w:val="center"/>
        <w:rPr>
          <w:rFonts w:ascii="Times New Roman" w:hAnsi="Times New Roman" w:cs="Times New Roman"/>
        </w:rPr>
      </w:pPr>
      <w:r w:rsidRPr="00A06067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A06067">
        <w:rPr>
          <w:rFonts w:ascii="Times New Roman" w:hAnsi="Times New Roman" w:cs="Times New Roman"/>
        </w:rPr>
        <w:t xml:space="preserve"> Marta Panicz-Szajnkenig,</w:t>
      </w:r>
    </w:p>
    <w:p w14:paraId="506FDA1F" w14:textId="75717D5F" w:rsidR="00A06067" w:rsidRDefault="00A06067" w:rsidP="00A060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6067">
        <w:rPr>
          <w:rFonts w:ascii="Times New Roman" w:hAnsi="Times New Roman" w:cs="Times New Roman"/>
        </w:rPr>
        <w:tab/>
      </w:r>
      <w:r w:rsidRPr="00A06067">
        <w:rPr>
          <w:rFonts w:ascii="Times New Roman" w:hAnsi="Times New Roman" w:cs="Times New Roman"/>
        </w:rPr>
        <w:tab/>
      </w:r>
      <w:r w:rsidRPr="00A06067">
        <w:rPr>
          <w:rFonts w:ascii="Times New Roman" w:hAnsi="Times New Roman" w:cs="Times New Roman"/>
        </w:rPr>
        <w:tab/>
      </w:r>
      <w:r w:rsidRPr="00A06067">
        <w:rPr>
          <w:rFonts w:ascii="Times New Roman" w:hAnsi="Times New Roman" w:cs="Times New Roman"/>
        </w:rPr>
        <w:tab/>
      </w:r>
      <w:r w:rsidRPr="00A06067">
        <w:rPr>
          <w:rFonts w:ascii="Times New Roman" w:hAnsi="Times New Roman" w:cs="Times New Roman"/>
        </w:rPr>
        <w:tab/>
      </w:r>
      <w:r w:rsidRPr="00A06067">
        <w:rPr>
          <w:rFonts w:ascii="Times New Roman" w:hAnsi="Times New Roman" w:cs="Times New Roman"/>
        </w:rPr>
        <w:tab/>
        <w:t xml:space="preserve">                                   </w:t>
      </w:r>
      <w:r>
        <w:rPr>
          <w:rFonts w:ascii="Times New Roman" w:hAnsi="Times New Roman" w:cs="Times New Roman"/>
        </w:rPr>
        <w:t xml:space="preserve">    </w:t>
      </w:r>
      <w:r w:rsidRPr="00A06067">
        <w:rPr>
          <w:rFonts w:ascii="Times New Roman" w:hAnsi="Times New Roman" w:cs="Times New Roman"/>
        </w:rPr>
        <w:t xml:space="preserve"> I Zastępca Burmistrz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5D624D07" w14:textId="77777777" w:rsidR="00214022" w:rsidRPr="00214022" w:rsidRDefault="00214022" w:rsidP="004F6317">
      <w:pPr>
        <w:rPr>
          <w:rFonts w:ascii="Times New Roman" w:hAnsi="Times New Roman" w:cs="Times New Roman"/>
          <w:sz w:val="24"/>
          <w:szCs w:val="24"/>
        </w:rPr>
      </w:pPr>
    </w:p>
    <w:p w14:paraId="18F75322" w14:textId="77777777" w:rsidR="000B4E29" w:rsidRPr="004F6317" w:rsidRDefault="000B4E29" w:rsidP="004F6317"/>
    <w:p w14:paraId="5E290084" w14:textId="6EEF8A2C" w:rsidR="0004326F" w:rsidRDefault="0004326F" w:rsidP="0004326F">
      <w:pPr>
        <w:spacing w:after="20"/>
        <w:ind w:left="4956"/>
      </w:pPr>
    </w:p>
    <w:sectPr w:rsidR="0004326F" w:rsidSect="005B1D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2F37F" w14:textId="77777777" w:rsidR="009954D7" w:rsidRDefault="009954D7" w:rsidP="008223C4">
      <w:pPr>
        <w:spacing w:after="0" w:line="240" w:lineRule="auto"/>
      </w:pPr>
      <w:r>
        <w:separator/>
      </w:r>
    </w:p>
  </w:endnote>
  <w:endnote w:type="continuationSeparator" w:id="0">
    <w:p w14:paraId="71200541" w14:textId="77777777" w:rsidR="009954D7" w:rsidRDefault="009954D7" w:rsidP="0082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52530" w14:textId="77777777" w:rsidR="009954D7" w:rsidRDefault="009954D7" w:rsidP="008223C4">
      <w:pPr>
        <w:spacing w:after="0" w:line="240" w:lineRule="auto"/>
      </w:pPr>
      <w:r>
        <w:separator/>
      </w:r>
    </w:p>
  </w:footnote>
  <w:footnote w:type="continuationSeparator" w:id="0">
    <w:p w14:paraId="301C474D" w14:textId="77777777" w:rsidR="009954D7" w:rsidRDefault="009954D7" w:rsidP="00822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B61B7"/>
    <w:multiLevelType w:val="hybridMultilevel"/>
    <w:tmpl w:val="C1C2B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39"/>
    <w:rsid w:val="0004326F"/>
    <w:rsid w:val="0009107E"/>
    <w:rsid w:val="000A044E"/>
    <w:rsid w:val="000B4E29"/>
    <w:rsid w:val="00214022"/>
    <w:rsid w:val="0029382A"/>
    <w:rsid w:val="00301439"/>
    <w:rsid w:val="004F6317"/>
    <w:rsid w:val="005B1D2E"/>
    <w:rsid w:val="00800C2C"/>
    <w:rsid w:val="008223C4"/>
    <w:rsid w:val="008A77B7"/>
    <w:rsid w:val="00963498"/>
    <w:rsid w:val="009954D7"/>
    <w:rsid w:val="009B0567"/>
    <w:rsid w:val="00A06067"/>
    <w:rsid w:val="00AA05EA"/>
    <w:rsid w:val="00CC2C57"/>
    <w:rsid w:val="00E131E5"/>
    <w:rsid w:val="00F30186"/>
    <w:rsid w:val="00F4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F0E6"/>
  <w15:chartTrackingRefBased/>
  <w15:docId w15:val="{81C5D948-6BB3-4B98-9D57-3719839E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04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2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3C4"/>
  </w:style>
  <w:style w:type="paragraph" w:styleId="Stopka">
    <w:name w:val="footer"/>
    <w:basedOn w:val="Normalny"/>
    <w:link w:val="StopkaZnak"/>
    <w:uiPriority w:val="99"/>
    <w:unhideWhenUsed/>
    <w:rsid w:val="00822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Strząbała</dc:creator>
  <cp:keywords/>
  <dc:description/>
  <cp:lastModifiedBy>Agnieszka Strząbała</cp:lastModifiedBy>
  <cp:revision>4</cp:revision>
  <cp:lastPrinted>2020-02-11T08:12:00Z</cp:lastPrinted>
  <dcterms:created xsi:type="dcterms:W3CDTF">2020-02-10T14:07:00Z</dcterms:created>
  <dcterms:modified xsi:type="dcterms:W3CDTF">2020-02-19T06:55:00Z</dcterms:modified>
</cp:coreProperties>
</file>