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611" w:rsidRPr="001B7611" w:rsidRDefault="00DC0758" w:rsidP="000D6005">
      <w:pPr>
        <w:spacing w:after="0" w:line="240" w:lineRule="auto"/>
        <w:jc w:val="center"/>
        <w:outlineLvl w:val="0"/>
        <w:rPr>
          <w:rFonts w:ascii="Arial Narrow" w:eastAsia="Times New Roman" w:hAnsi="Arial Narrow" w:cs="Times New Roman"/>
          <w:b/>
          <w:bCs/>
          <w:kern w:val="36"/>
          <w:sz w:val="24"/>
          <w:szCs w:val="24"/>
          <w:lang w:eastAsia="pl-PL"/>
        </w:rPr>
      </w:pPr>
      <w:r w:rsidRPr="001004EA">
        <w:rPr>
          <w:rFonts w:ascii="Arial Narrow" w:eastAsia="Times New Roman" w:hAnsi="Arial Narrow" w:cs="Times New Roman"/>
          <w:b/>
          <w:bCs/>
          <w:kern w:val="36"/>
          <w:sz w:val="24"/>
          <w:szCs w:val="24"/>
          <w:lang w:eastAsia="pl-PL"/>
        </w:rPr>
        <w:t xml:space="preserve">Spotkanie informacyjne dla osób fizycznych na założenie działalności gospodarczej </w:t>
      </w:r>
      <w:r w:rsidR="00597AE9">
        <w:rPr>
          <w:rFonts w:ascii="Arial Narrow" w:eastAsia="Times New Roman" w:hAnsi="Arial Narrow" w:cs="Times New Roman"/>
          <w:b/>
          <w:bCs/>
          <w:kern w:val="36"/>
          <w:sz w:val="24"/>
          <w:szCs w:val="24"/>
          <w:lang w:eastAsia="pl-PL"/>
        </w:rPr>
        <w:t xml:space="preserve">– </w:t>
      </w:r>
      <w:r>
        <w:rPr>
          <w:rFonts w:ascii="Arial Narrow" w:eastAsia="Times New Roman" w:hAnsi="Arial Narrow" w:cs="Times New Roman"/>
          <w:b/>
          <w:bCs/>
          <w:kern w:val="36"/>
          <w:sz w:val="24"/>
          <w:szCs w:val="24"/>
          <w:lang w:eastAsia="pl-PL"/>
        </w:rPr>
        <w:t>Zielon</w:t>
      </w:r>
      <w:r w:rsidR="00597AE9">
        <w:rPr>
          <w:rFonts w:ascii="Arial Narrow" w:eastAsia="Times New Roman" w:hAnsi="Arial Narrow" w:cs="Times New Roman"/>
          <w:b/>
          <w:bCs/>
          <w:kern w:val="36"/>
          <w:sz w:val="24"/>
          <w:szCs w:val="24"/>
          <w:lang w:eastAsia="pl-PL"/>
        </w:rPr>
        <w:t>a</w:t>
      </w:r>
      <w:r>
        <w:rPr>
          <w:rFonts w:ascii="Arial Narrow" w:eastAsia="Times New Roman" w:hAnsi="Arial Narrow" w:cs="Times New Roman"/>
          <w:b/>
          <w:bCs/>
          <w:kern w:val="36"/>
          <w:sz w:val="24"/>
          <w:szCs w:val="24"/>
          <w:lang w:eastAsia="pl-PL"/>
        </w:rPr>
        <w:t xml:space="preserve"> Gór</w:t>
      </w:r>
      <w:r w:rsidR="00597AE9">
        <w:rPr>
          <w:rFonts w:ascii="Arial Narrow" w:eastAsia="Times New Roman" w:hAnsi="Arial Narrow" w:cs="Times New Roman"/>
          <w:b/>
          <w:bCs/>
          <w:kern w:val="36"/>
          <w:sz w:val="24"/>
          <w:szCs w:val="24"/>
          <w:lang w:eastAsia="pl-PL"/>
        </w:rPr>
        <w:t xml:space="preserve">a, </w:t>
      </w:r>
      <w:r w:rsidR="00A5101E">
        <w:rPr>
          <w:rFonts w:ascii="Arial Narrow" w:eastAsia="Times New Roman" w:hAnsi="Arial Narrow" w:cs="Times New Roman"/>
          <w:b/>
          <w:bCs/>
          <w:kern w:val="36"/>
          <w:sz w:val="24"/>
          <w:szCs w:val="24"/>
          <w:lang w:eastAsia="pl-PL"/>
        </w:rPr>
        <w:t>29</w:t>
      </w:r>
      <w:r w:rsidR="003C26A5">
        <w:rPr>
          <w:rFonts w:ascii="Arial Narrow" w:eastAsia="Times New Roman" w:hAnsi="Arial Narrow" w:cs="Times New Roman"/>
          <w:b/>
          <w:bCs/>
          <w:kern w:val="36"/>
          <w:sz w:val="24"/>
          <w:szCs w:val="24"/>
          <w:lang w:eastAsia="pl-PL"/>
        </w:rPr>
        <w:t>.</w:t>
      </w:r>
      <w:r w:rsidR="00A5101E">
        <w:rPr>
          <w:rFonts w:ascii="Arial Narrow" w:eastAsia="Times New Roman" w:hAnsi="Arial Narrow" w:cs="Times New Roman"/>
          <w:b/>
          <w:bCs/>
          <w:kern w:val="36"/>
          <w:sz w:val="24"/>
          <w:szCs w:val="24"/>
          <w:lang w:eastAsia="pl-PL"/>
        </w:rPr>
        <w:t>05</w:t>
      </w:r>
      <w:r w:rsidR="00073D97">
        <w:rPr>
          <w:rFonts w:ascii="Arial Narrow" w:eastAsia="Times New Roman" w:hAnsi="Arial Narrow" w:cs="Times New Roman"/>
          <w:b/>
          <w:bCs/>
          <w:kern w:val="36"/>
          <w:sz w:val="24"/>
          <w:szCs w:val="24"/>
          <w:lang w:eastAsia="pl-PL"/>
        </w:rPr>
        <w:t>.2018</w:t>
      </w:r>
      <w:r w:rsidR="00AD7F64" w:rsidRPr="000E4369">
        <w:rPr>
          <w:rFonts w:ascii="Arial Narrow" w:eastAsia="Times New Roman" w:hAnsi="Arial Narrow" w:cs="Times New Roman"/>
          <w:b/>
          <w:bCs/>
          <w:kern w:val="36"/>
          <w:sz w:val="24"/>
          <w:szCs w:val="24"/>
          <w:lang w:eastAsia="pl-PL"/>
        </w:rPr>
        <w:t xml:space="preserve"> r.</w:t>
      </w:r>
    </w:p>
    <w:p w:rsidR="001B7611" w:rsidRPr="001B7611" w:rsidRDefault="001B7611" w:rsidP="000D6005">
      <w:pPr>
        <w:spacing w:after="0" w:line="240" w:lineRule="auto"/>
        <w:rPr>
          <w:rFonts w:ascii="Arial Narrow" w:eastAsia="Times New Roman" w:hAnsi="Arial Narrow" w:cs="Times New Roman"/>
          <w:sz w:val="24"/>
          <w:szCs w:val="24"/>
          <w:lang w:eastAsia="pl-PL"/>
        </w:rPr>
      </w:pPr>
    </w:p>
    <w:p w:rsidR="00E41532" w:rsidRPr="002B674C" w:rsidRDefault="00A56902" w:rsidP="00E41532">
      <w:pPr>
        <w:spacing w:after="0" w:line="240" w:lineRule="auto"/>
        <w:jc w:val="both"/>
        <w:rPr>
          <w:rFonts w:ascii="Arial Narrow" w:eastAsia="Times New Roman" w:hAnsi="Arial Narrow" w:cs="Times New Roman"/>
          <w:sz w:val="24"/>
          <w:szCs w:val="24"/>
          <w:lang w:eastAsia="pl-PL"/>
        </w:rPr>
      </w:pPr>
      <w:r w:rsidRPr="008F54F0">
        <w:rPr>
          <w:rFonts w:ascii="Arial Narrow" w:eastAsia="Times New Roman" w:hAnsi="Arial Narrow" w:cs="Times New Roman"/>
          <w:sz w:val="24"/>
          <w:szCs w:val="24"/>
          <w:lang w:eastAsia="pl-PL"/>
        </w:rPr>
        <w:t xml:space="preserve">Główny Punkt Informacyjny Funduszy Europejskich w Zielonej Górze, działający w Urzędzie Marszałkowskim Województwa Lubuskiego, zaprasza na </w:t>
      </w:r>
      <w:r>
        <w:rPr>
          <w:rFonts w:ascii="Arial Narrow" w:eastAsia="Times New Roman" w:hAnsi="Arial Narrow" w:cs="Times New Roman"/>
          <w:sz w:val="24"/>
          <w:szCs w:val="24"/>
          <w:lang w:eastAsia="pl-PL"/>
        </w:rPr>
        <w:t>spotkanie informacyjne dotyczące możliwości pozyskania wsparcia na założenie działalności gospodar</w:t>
      </w:r>
      <w:r w:rsidR="00A5101E">
        <w:rPr>
          <w:rFonts w:ascii="Arial Narrow" w:eastAsia="Times New Roman" w:hAnsi="Arial Narrow" w:cs="Times New Roman"/>
          <w:sz w:val="24"/>
          <w:szCs w:val="24"/>
          <w:lang w:eastAsia="pl-PL"/>
        </w:rPr>
        <w:t>czej, które odbędzie się 29 maja</w:t>
      </w:r>
      <w:r>
        <w:rPr>
          <w:rFonts w:ascii="Arial Narrow" w:eastAsia="Times New Roman" w:hAnsi="Arial Narrow" w:cs="Times New Roman"/>
          <w:sz w:val="24"/>
          <w:szCs w:val="24"/>
          <w:lang w:eastAsia="pl-PL"/>
        </w:rPr>
        <w:t xml:space="preserve"> 2018 r. w godzinach 10:00 – 13:00 w Zielonej Górze.</w:t>
      </w:r>
    </w:p>
    <w:p w:rsidR="00E41532" w:rsidRDefault="00E41532" w:rsidP="00E41532">
      <w:pPr>
        <w:spacing w:after="0" w:line="240" w:lineRule="auto"/>
        <w:jc w:val="both"/>
        <w:rPr>
          <w:rFonts w:ascii="Arial Narrow" w:eastAsia="Times New Roman" w:hAnsi="Arial Narrow" w:cs="Times New Roman"/>
          <w:sz w:val="24"/>
          <w:szCs w:val="24"/>
          <w:lang w:eastAsia="pl-PL"/>
        </w:rPr>
      </w:pPr>
    </w:p>
    <w:p w:rsidR="00E41532" w:rsidRPr="00E55F0D" w:rsidRDefault="00A97EA7" w:rsidP="00E41532">
      <w:pPr>
        <w:spacing w:after="0" w:line="240" w:lineRule="auto"/>
        <w:jc w:val="both"/>
        <w:rPr>
          <w:rFonts w:ascii="Arial Narrow" w:eastAsia="Times New Roman" w:hAnsi="Arial Narrow" w:cs="Times New Roman"/>
          <w:b/>
          <w:sz w:val="24"/>
          <w:szCs w:val="24"/>
          <w:lang w:eastAsia="pl-PL"/>
        </w:rPr>
      </w:pPr>
      <w:r>
        <w:rPr>
          <w:rFonts w:ascii="Arial Narrow" w:eastAsia="Times New Roman" w:hAnsi="Arial Narrow" w:cs="Times New Roman"/>
          <w:b/>
          <w:sz w:val="24"/>
          <w:szCs w:val="24"/>
          <w:lang w:eastAsia="pl-PL"/>
        </w:rPr>
        <w:t>O spotkaniu</w:t>
      </w:r>
    </w:p>
    <w:p w:rsidR="00E41532" w:rsidRDefault="00E41532" w:rsidP="00E41532">
      <w:pPr>
        <w:spacing w:after="0" w:line="240" w:lineRule="auto"/>
        <w:jc w:val="both"/>
        <w:rPr>
          <w:rFonts w:ascii="Arial Narrow" w:eastAsia="Times New Roman" w:hAnsi="Arial Narrow" w:cs="Times New Roman"/>
          <w:sz w:val="24"/>
          <w:szCs w:val="24"/>
          <w:lang w:eastAsia="pl-PL"/>
        </w:rPr>
      </w:pPr>
    </w:p>
    <w:p w:rsidR="00DC0758" w:rsidRPr="001004EA" w:rsidRDefault="00DC0758" w:rsidP="00DC0758">
      <w:pPr>
        <w:spacing w:after="0" w:line="240" w:lineRule="auto"/>
        <w:jc w:val="both"/>
        <w:rPr>
          <w:rFonts w:ascii="Arial Narrow" w:eastAsia="Times New Roman" w:hAnsi="Arial Narrow" w:cs="Times New Roman"/>
          <w:sz w:val="24"/>
          <w:szCs w:val="24"/>
          <w:lang w:eastAsia="pl-PL"/>
        </w:rPr>
      </w:pPr>
      <w:r w:rsidRPr="000E4369">
        <w:rPr>
          <w:rFonts w:ascii="Arial Narrow" w:eastAsia="Times New Roman" w:hAnsi="Arial Narrow" w:cs="Times New Roman"/>
          <w:sz w:val="24"/>
          <w:szCs w:val="24"/>
          <w:lang w:eastAsia="pl-PL"/>
        </w:rPr>
        <w:t xml:space="preserve">Podczas spotkania przekazane zostaną informacje </w:t>
      </w:r>
      <w:r w:rsidRPr="001004EA">
        <w:rPr>
          <w:rFonts w:ascii="Arial Narrow" w:eastAsia="Times New Roman" w:hAnsi="Arial Narrow" w:cs="Times New Roman"/>
          <w:sz w:val="24"/>
          <w:szCs w:val="24"/>
          <w:lang w:eastAsia="pl-PL"/>
        </w:rPr>
        <w:t>dotyczące możliwości pozyskania środków zwrotnych i bezzwrotnych na uruchomienie własnego biznesu. Omówione zostaną warunki przyznania wsparcia, wskazane zostaną dokumenty, strony internetowe oraz podmioty oferujące unijne środki. Spotkanie kierowane jest do osób fizycznych planujących założenie własnej działalności gospodarczej.</w:t>
      </w:r>
    </w:p>
    <w:p w:rsidR="00DC0758" w:rsidRDefault="00DC0758" w:rsidP="00DC0758">
      <w:pPr>
        <w:spacing w:after="0" w:line="240" w:lineRule="auto"/>
        <w:jc w:val="both"/>
        <w:rPr>
          <w:rFonts w:ascii="Arial Narrow" w:eastAsia="Times New Roman" w:hAnsi="Arial Narrow" w:cs="Times New Roman"/>
          <w:sz w:val="24"/>
          <w:szCs w:val="24"/>
          <w:lang w:eastAsia="pl-PL"/>
        </w:rPr>
      </w:pPr>
    </w:p>
    <w:p w:rsidR="00E41532" w:rsidRPr="00EC382D" w:rsidRDefault="00DC0758" w:rsidP="00DC0758">
      <w:pPr>
        <w:spacing w:after="0" w:line="240" w:lineRule="auto"/>
        <w:jc w:val="both"/>
        <w:rPr>
          <w:rFonts w:ascii="Arial Narrow" w:eastAsia="Times New Roman" w:hAnsi="Arial Narrow" w:cs="Times New Roman"/>
          <w:b/>
          <w:sz w:val="24"/>
          <w:szCs w:val="24"/>
          <w:lang w:eastAsia="pl-PL"/>
        </w:rPr>
      </w:pPr>
      <w:r>
        <w:rPr>
          <w:rFonts w:ascii="Arial Narrow" w:eastAsia="Times New Roman" w:hAnsi="Arial Narrow" w:cs="Times New Roman"/>
          <w:sz w:val="24"/>
          <w:szCs w:val="24"/>
          <w:lang w:eastAsia="pl-PL"/>
        </w:rPr>
        <w:t>Spo</w:t>
      </w:r>
      <w:r w:rsidR="00A5101E">
        <w:rPr>
          <w:rFonts w:ascii="Arial Narrow" w:eastAsia="Times New Roman" w:hAnsi="Arial Narrow" w:cs="Times New Roman"/>
          <w:sz w:val="24"/>
          <w:szCs w:val="24"/>
          <w:lang w:eastAsia="pl-PL"/>
        </w:rPr>
        <w:t>tkanie odbędzie się 29 maja</w:t>
      </w:r>
      <w:r w:rsidR="00597AE9">
        <w:rPr>
          <w:rFonts w:ascii="Arial Narrow" w:eastAsia="Times New Roman" w:hAnsi="Arial Narrow" w:cs="Times New Roman"/>
          <w:sz w:val="24"/>
          <w:szCs w:val="24"/>
          <w:lang w:eastAsia="pl-PL"/>
        </w:rPr>
        <w:t xml:space="preserve"> 2018</w:t>
      </w:r>
      <w:r>
        <w:rPr>
          <w:rFonts w:ascii="Arial Narrow" w:eastAsia="Times New Roman" w:hAnsi="Arial Narrow" w:cs="Times New Roman"/>
          <w:sz w:val="24"/>
          <w:szCs w:val="24"/>
          <w:lang w:eastAsia="pl-PL"/>
        </w:rPr>
        <w:t xml:space="preserve"> r. w godzinach 10:00 – 13:00 w Zielonej Górze w </w:t>
      </w:r>
      <w:r w:rsidRPr="008F54F0">
        <w:rPr>
          <w:rFonts w:ascii="Arial Narrow" w:eastAsia="Times New Roman" w:hAnsi="Arial Narrow" w:cs="Times New Roman"/>
          <w:sz w:val="24"/>
          <w:szCs w:val="24"/>
          <w:lang w:eastAsia="pl-PL"/>
        </w:rPr>
        <w:t>siedzibie Głównego Punktu Informacyjnego Funduszy Europejskich, ul. Bolesława Chrobrego 1-3-5 (sala konferencyjna nr 0.35, poziom 0).</w:t>
      </w:r>
    </w:p>
    <w:p w:rsidR="00F82A8E" w:rsidRDefault="00F82A8E" w:rsidP="00E41532">
      <w:pPr>
        <w:spacing w:after="0" w:line="240" w:lineRule="auto"/>
        <w:jc w:val="both"/>
        <w:rPr>
          <w:rFonts w:ascii="Arial Narrow" w:eastAsia="Times New Roman" w:hAnsi="Arial Narrow" w:cs="Times New Roman"/>
          <w:sz w:val="24"/>
          <w:szCs w:val="24"/>
          <w:lang w:eastAsia="pl-PL"/>
        </w:rPr>
      </w:pPr>
    </w:p>
    <w:p w:rsidR="00F82A8E" w:rsidRDefault="00F82A8E" w:rsidP="00E41532">
      <w:pPr>
        <w:spacing w:after="0" w:line="240" w:lineRule="auto"/>
        <w:jc w:val="both"/>
        <w:rPr>
          <w:rFonts w:ascii="Arial Narrow" w:eastAsia="Times New Roman" w:hAnsi="Arial Narrow" w:cs="Times New Roman"/>
          <w:b/>
          <w:sz w:val="24"/>
          <w:szCs w:val="24"/>
          <w:lang w:eastAsia="pl-PL"/>
        </w:rPr>
      </w:pPr>
      <w:r w:rsidRPr="00F82A8E">
        <w:rPr>
          <w:rFonts w:ascii="Arial Narrow" w:eastAsia="Times New Roman" w:hAnsi="Arial Narrow" w:cs="Times New Roman"/>
          <w:b/>
          <w:sz w:val="24"/>
          <w:szCs w:val="24"/>
          <w:lang w:eastAsia="pl-PL"/>
        </w:rPr>
        <w:t>Więcej informacji</w:t>
      </w:r>
    </w:p>
    <w:p w:rsidR="00F82A8E" w:rsidRPr="00A97EA7" w:rsidRDefault="00F82A8E" w:rsidP="00E41532">
      <w:pPr>
        <w:spacing w:after="0" w:line="240" w:lineRule="auto"/>
        <w:jc w:val="both"/>
        <w:rPr>
          <w:rFonts w:ascii="Arial Narrow" w:eastAsia="Times New Roman" w:hAnsi="Arial Narrow" w:cs="Times New Roman"/>
          <w:sz w:val="24"/>
          <w:szCs w:val="24"/>
          <w:lang w:eastAsia="pl-PL"/>
        </w:rPr>
      </w:pPr>
    </w:p>
    <w:p w:rsidR="00E41532" w:rsidRPr="002B674C" w:rsidRDefault="00950BC2" w:rsidP="00E41532">
      <w:pPr>
        <w:spacing w:after="0" w:line="240" w:lineRule="auto"/>
        <w:jc w:val="both"/>
        <w:rPr>
          <w:rFonts w:ascii="Arial Narrow" w:eastAsia="Times New Roman" w:hAnsi="Arial Narrow" w:cs="Times New Roman"/>
          <w:sz w:val="24"/>
          <w:szCs w:val="24"/>
          <w:lang w:eastAsia="pl-PL"/>
        </w:rPr>
      </w:pPr>
      <w:r w:rsidRPr="000F5070">
        <w:rPr>
          <w:rFonts w:ascii="Arial Narrow" w:eastAsia="Times New Roman" w:hAnsi="Arial Narrow" w:cs="Times New Roman"/>
          <w:sz w:val="24"/>
          <w:szCs w:val="24"/>
          <w:lang w:eastAsia="pl-PL"/>
        </w:rPr>
        <w:t xml:space="preserve">Osoby zainteresowane wzięciem udziału w spotkaniu prosimy o wypełnienie formularza dostępnego pod linkiem zamieszczonym na końcu informacji. </w:t>
      </w:r>
      <w:r w:rsidR="00E41532" w:rsidRPr="002B674C">
        <w:rPr>
          <w:rFonts w:ascii="Arial Narrow" w:eastAsia="Times New Roman" w:hAnsi="Arial Narrow" w:cs="Times New Roman"/>
          <w:sz w:val="24"/>
          <w:szCs w:val="24"/>
          <w:lang w:eastAsia="pl-PL"/>
        </w:rPr>
        <w:t xml:space="preserve">Na zgłoszenia czekamy do </w:t>
      </w:r>
      <w:r w:rsidR="00A5101E">
        <w:rPr>
          <w:rFonts w:ascii="Arial Narrow" w:eastAsia="Times New Roman" w:hAnsi="Arial Narrow" w:cs="Times New Roman"/>
          <w:sz w:val="24"/>
          <w:szCs w:val="24"/>
          <w:lang w:eastAsia="pl-PL"/>
        </w:rPr>
        <w:t>2</w:t>
      </w:r>
      <w:r w:rsidR="00FB1C9B">
        <w:rPr>
          <w:rFonts w:ascii="Arial Narrow" w:eastAsia="Times New Roman" w:hAnsi="Arial Narrow" w:cs="Times New Roman"/>
          <w:sz w:val="24"/>
          <w:szCs w:val="24"/>
          <w:lang w:eastAsia="pl-PL"/>
        </w:rPr>
        <w:t>8</w:t>
      </w:r>
      <w:bookmarkStart w:id="0" w:name="_GoBack"/>
      <w:bookmarkEnd w:id="0"/>
      <w:r w:rsidR="00A5101E">
        <w:rPr>
          <w:rFonts w:ascii="Arial Narrow" w:eastAsia="Times New Roman" w:hAnsi="Arial Narrow" w:cs="Times New Roman"/>
          <w:sz w:val="24"/>
          <w:szCs w:val="24"/>
          <w:lang w:eastAsia="pl-PL"/>
        </w:rPr>
        <w:t xml:space="preserve"> maja</w:t>
      </w:r>
      <w:r w:rsidR="00073D97">
        <w:rPr>
          <w:rFonts w:ascii="Arial Narrow" w:eastAsia="Times New Roman" w:hAnsi="Arial Narrow" w:cs="Times New Roman"/>
          <w:sz w:val="24"/>
          <w:szCs w:val="24"/>
          <w:lang w:eastAsia="pl-PL"/>
        </w:rPr>
        <w:t xml:space="preserve"> 2018</w:t>
      </w:r>
      <w:r w:rsidR="00E41532" w:rsidRPr="002B674C">
        <w:rPr>
          <w:rFonts w:ascii="Arial Narrow" w:eastAsia="Times New Roman" w:hAnsi="Arial Narrow" w:cs="Times New Roman"/>
          <w:sz w:val="24"/>
          <w:szCs w:val="24"/>
          <w:lang w:eastAsia="pl-PL"/>
        </w:rPr>
        <w:t xml:space="preserve"> r. W przypadku pytań</w:t>
      </w:r>
      <w:r w:rsidR="00A97EA7">
        <w:rPr>
          <w:rFonts w:ascii="Arial Narrow" w:eastAsia="Times New Roman" w:hAnsi="Arial Narrow" w:cs="Times New Roman"/>
          <w:sz w:val="24"/>
          <w:szCs w:val="24"/>
          <w:lang w:eastAsia="pl-PL"/>
        </w:rPr>
        <w:t xml:space="preserve"> prosimy o kontakt telefoniczny</w:t>
      </w:r>
      <w:r w:rsidR="00E41532" w:rsidRPr="002B674C">
        <w:rPr>
          <w:rFonts w:ascii="Arial Narrow" w:eastAsia="Times New Roman" w:hAnsi="Arial Narrow" w:cs="Times New Roman"/>
          <w:sz w:val="24"/>
          <w:szCs w:val="24"/>
          <w:lang w:eastAsia="pl-PL"/>
        </w:rPr>
        <w:t xml:space="preserve"> z Głównym Punktem Informacyjnym Funduszy Europejskich w Zielonej Górze pod numerami tele</w:t>
      </w:r>
      <w:r w:rsidR="00A97EA7">
        <w:rPr>
          <w:rFonts w:ascii="Arial Narrow" w:eastAsia="Times New Roman" w:hAnsi="Arial Narrow" w:cs="Times New Roman"/>
          <w:sz w:val="24"/>
          <w:szCs w:val="24"/>
          <w:lang w:eastAsia="pl-PL"/>
        </w:rPr>
        <w:t xml:space="preserve">fonów: 68 4565 -535; </w:t>
      </w:r>
      <w:r w:rsidR="00897A28">
        <w:rPr>
          <w:rFonts w:ascii="Arial Narrow" w:eastAsia="Times New Roman" w:hAnsi="Arial Narrow" w:cs="Times New Roman"/>
          <w:sz w:val="24"/>
          <w:szCs w:val="24"/>
          <w:lang w:eastAsia="pl-PL"/>
        </w:rPr>
        <w:t xml:space="preserve">-499; </w:t>
      </w:r>
      <w:r w:rsidR="00A97EA7">
        <w:rPr>
          <w:rFonts w:ascii="Arial Narrow" w:eastAsia="Times New Roman" w:hAnsi="Arial Narrow" w:cs="Times New Roman"/>
          <w:sz w:val="24"/>
          <w:szCs w:val="24"/>
          <w:lang w:eastAsia="pl-PL"/>
        </w:rPr>
        <w:t>-</w:t>
      </w:r>
      <w:r w:rsidR="00897A28">
        <w:rPr>
          <w:rFonts w:ascii="Arial Narrow" w:eastAsia="Times New Roman" w:hAnsi="Arial Narrow" w:cs="Times New Roman"/>
          <w:sz w:val="24"/>
          <w:szCs w:val="24"/>
          <w:lang w:eastAsia="pl-PL"/>
        </w:rPr>
        <w:t>488; -480; -454</w:t>
      </w:r>
      <w:r w:rsidR="00A97EA7">
        <w:rPr>
          <w:rFonts w:ascii="Arial Narrow" w:eastAsia="Times New Roman" w:hAnsi="Arial Narrow" w:cs="Times New Roman"/>
          <w:sz w:val="24"/>
          <w:szCs w:val="24"/>
          <w:lang w:eastAsia="pl-PL"/>
        </w:rPr>
        <w:t>.</w:t>
      </w:r>
    </w:p>
    <w:p w:rsidR="00E41532" w:rsidRPr="00597AE9" w:rsidRDefault="00E41532" w:rsidP="00E41532">
      <w:pPr>
        <w:pStyle w:val="NormalnyWeb"/>
        <w:spacing w:before="0" w:beforeAutospacing="0" w:after="0" w:afterAutospacing="0"/>
        <w:jc w:val="both"/>
        <w:rPr>
          <w:rFonts w:ascii="Arial Narrow" w:hAnsi="Arial Narrow"/>
        </w:rPr>
      </w:pPr>
    </w:p>
    <w:p w:rsidR="00401781" w:rsidRPr="000C4BDA" w:rsidRDefault="00597AE9" w:rsidP="00625DE8">
      <w:pPr>
        <w:pStyle w:val="NormalnyWeb"/>
        <w:spacing w:before="0" w:beforeAutospacing="0" w:after="0" w:afterAutospacing="0"/>
        <w:jc w:val="both"/>
        <w:rPr>
          <w:rFonts w:ascii="Arial Narrow" w:hAnsi="Arial Narrow"/>
        </w:rPr>
      </w:pPr>
      <w:r w:rsidRPr="00597AE9">
        <w:rPr>
          <w:rFonts w:ascii="Arial Narrow" w:hAnsi="Arial Narrow"/>
        </w:rPr>
        <w:t>Zgłoszeń można dokonywać poprzez wypełnienie formularza dost</w:t>
      </w:r>
      <w:r>
        <w:rPr>
          <w:rFonts w:ascii="Arial Narrow" w:hAnsi="Arial Narrow"/>
        </w:rPr>
        <w:t>ępnego pod następującym linkiem</w:t>
      </w:r>
      <w:r w:rsidR="00E41532" w:rsidRPr="00597AE9">
        <w:rPr>
          <w:rFonts w:ascii="Arial Narrow" w:hAnsi="Arial Narrow"/>
        </w:rPr>
        <w:t>:</w:t>
      </w:r>
      <w:r w:rsidR="00DC0758" w:rsidRPr="00DC0758">
        <w:rPr>
          <w:rFonts w:ascii="Arial Narrow" w:hAnsi="Arial Narrow"/>
          <w:color w:val="FF0000"/>
        </w:rPr>
        <w:t xml:space="preserve"> </w:t>
      </w:r>
      <w:r w:rsidR="001E3F9C" w:rsidRPr="001E3F9C">
        <w:rPr>
          <w:rFonts w:ascii="Arial Narrow" w:hAnsi="Arial Narrow"/>
        </w:rPr>
        <w:t>http://rpo.lubuskie.pl/-/spotkanie-informacyjne-dla-osob-fizycznych-na-zalozenie-dzialalnosci-gospodarczej-w-zielonej-gor-2</w:t>
      </w:r>
    </w:p>
    <w:p w:rsidR="00DC0758" w:rsidRDefault="00DC0758" w:rsidP="00625DE8">
      <w:pPr>
        <w:pStyle w:val="NormalnyWeb"/>
        <w:spacing w:before="0" w:beforeAutospacing="0" w:after="0" w:afterAutospacing="0"/>
        <w:jc w:val="both"/>
        <w:rPr>
          <w:rFonts w:ascii="Arial Narrow" w:hAnsi="Arial Narrow"/>
        </w:rPr>
      </w:pPr>
    </w:p>
    <w:p w:rsidR="00E41532" w:rsidRPr="001D49FC" w:rsidRDefault="00E41532" w:rsidP="00625DE8">
      <w:pPr>
        <w:pStyle w:val="NormalnyWeb"/>
        <w:spacing w:before="0" w:beforeAutospacing="0" w:after="0" w:afterAutospacing="0"/>
        <w:jc w:val="both"/>
        <w:rPr>
          <w:rFonts w:ascii="Arial Narrow" w:hAnsi="Arial Narrow"/>
        </w:rPr>
      </w:pPr>
      <w:r w:rsidRPr="001D49FC">
        <w:rPr>
          <w:rFonts w:ascii="Arial Narrow" w:hAnsi="Arial Narrow"/>
        </w:rPr>
        <w:t>O udziale w spotkaniu decyduje kolejność zgłoszeń. Udz</w:t>
      </w:r>
      <w:r w:rsidR="00A97EA7" w:rsidRPr="001D49FC">
        <w:rPr>
          <w:rFonts w:ascii="Arial Narrow" w:hAnsi="Arial Narrow"/>
        </w:rPr>
        <w:t>iał w spotkaniu jest bezpłatny.</w:t>
      </w:r>
    </w:p>
    <w:p w:rsidR="00F82A8E" w:rsidRPr="001D49FC" w:rsidRDefault="00F82A8E" w:rsidP="00E41532">
      <w:pPr>
        <w:spacing w:after="0" w:line="240" w:lineRule="auto"/>
        <w:jc w:val="both"/>
        <w:rPr>
          <w:rFonts w:ascii="Arial Narrow" w:eastAsia="Times New Roman" w:hAnsi="Arial Narrow" w:cs="Times New Roman"/>
          <w:sz w:val="24"/>
          <w:szCs w:val="24"/>
          <w:lang w:eastAsia="pl-PL"/>
        </w:rPr>
      </w:pPr>
    </w:p>
    <w:p w:rsidR="00E41532" w:rsidRPr="002B674C" w:rsidRDefault="00E41532" w:rsidP="00E41532">
      <w:pPr>
        <w:spacing w:after="0" w:line="240" w:lineRule="auto"/>
        <w:jc w:val="both"/>
        <w:rPr>
          <w:rFonts w:ascii="Arial Narrow" w:eastAsia="Times New Roman" w:hAnsi="Arial Narrow" w:cs="Times New Roman"/>
          <w:sz w:val="24"/>
          <w:szCs w:val="24"/>
          <w:lang w:eastAsia="pl-PL"/>
        </w:rPr>
      </w:pPr>
      <w:r w:rsidRPr="002B674C">
        <w:rPr>
          <w:rFonts w:ascii="Arial Narrow" w:eastAsia="Times New Roman" w:hAnsi="Arial Narrow" w:cs="Times New Roman"/>
          <w:sz w:val="24"/>
          <w:szCs w:val="24"/>
          <w:lang w:eastAsia="pl-PL"/>
        </w:rPr>
        <w:t>Serdecznie zapraszamy!</w:t>
      </w:r>
    </w:p>
    <w:p w:rsidR="001B7611" w:rsidRPr="00FE10AB" w:rsidRDefault="001B7611" w:rsidP="000D6005">
      <w:pPr>
        <w:spacing w:after="0" w:line="240" w:lineRule="auto"/>
        <w:jc w:val="both"/>
        <w:rPr>
          <w:rFonts w:ascii="Arial Narrow" w:eastAsia="Times New Roman" w:hAnsi="Arial Narrow" w:cs="Times New Roman"/>
          <w:sz w:val="24"/>
          <w:szCs w:val="24"/>
          <w:lang w:eastAsia="pl-PL"/>
        </w:rPr>
      </w:pPr>
    </w:p>
    <w:p w:rsidR="001B7611" w:rsidRPr="001B7611" w:rsidRDefault="002D6DF3" w:rsidP="000D6005">
      <w:pPr>
        <w:spacing w:after="0" w:line="240" w:lineRule="auto"/>
        <w:rPr>
          <w:rFonts w:ascii="Arial Narrow" w:eastAsia="Times New Roman" w:hAnsi="Arial Narrow" w:cs="Times New Roman"/>
          <w:sz w:val="24"/>
          <w:szCs w:val="24"/>
          <w:lang w:eastAsia="pl-PL"/>
        </w:rPr>
      </w:pPr>
      <w:r w:rsidRPr="002D6DF3">
        <w:rPr>
          <w:rFonts w:ascii="Arial Narrow" w:eastAsia="Times New Roman" w:hAnsi="Arial Narrow" w:cs="Times New Roman"/>
          <w:noProof/>
          <w:sz w:val="24"/>
          <w:szCs w:val="24"/>
          <w:lang w:eastAsia="pl-PL"/>
        </w:rPr>
        <w:drawing>
          <wp:inline distT="0" distB="0" distL="0" distR="0">
            <wp:extent cx="5760720" cy="807997"/>
            <wp:effectExtent l="0" t="0" r="0" b="0"/>
            <wp:docPr id="4" name="Obraz 4" descr="C:\Users\d.sobolewski\OneDrive\PRACA\GRAFIKA\NOWE LOGOTYPY LISTOPAD 2017\PASKI LOGOTYPÓW\Pasek_Logo_Działania_Info-Promo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sobolewski\OneDrive\PRACA\GRAFIKA\NOWE LOGOTYPY LISTOPAD 2017\PASKI LOGOTYPÓW\Pasek_Logo_Działania_Info-Promo_2018.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807997"/>
                    </a:xfrm>
                    <a:prstGeom prst="rect">
                      <a:avLst/>
                    </a:prstGeom>
                    <a:noFill/>
                    <a:ln>
                      <a:noFill/>
                    </a:ln>
                  </pic:spPr>
                </pic:pic>
              </a:graphicData>
            </a:graphic>
          </wp:inline>
        </w:drawing>
      </w:r>
    </w:p>
    <w:sectPr w:rsidR="001B7611" w:rsidRPr="001B7611" w:rsidSect="0011097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DF3" w:rsidRDefault="002D6DF3" w:rsidP="002D6DF3">
      <w:pPr>
        <w:spacing w:after="0" w:line="240" w:lineRule="auto"/>
      </w:pPr>
      <w:r>
        <w:separator/>
      </w:r>
    </w:p>
  </w:endnote>
  <w:endnote w:type="continuationSeparator" w:id="0">
    <w:p w:rsidR="002D6DF3" w:rsidRDefault="002D6DF3" w:rsidP="002D6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DF3" w:rsidRDefault="002D6DF3" w:rsidP="002D6DF3">
      <w:pPr>
        <w:spacing w:after="0" w:line="240" w:lineRule="auto"/>
      </w:pPr>
      <w:r>
        <w:separator/>
      </w:r>
    </w:p>
  </w:footnote>
  <w:footnote w:type="continuationSeparator" w:id="0">
    <w:p w:rsidR="002D6DF3" w:rsidRDefault="002D6DF3" w:rsidP="002D6D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916E0"/>
    <w:multiLevelType w:val="hybridMultilevel"/>
    <w:tmpl w:val="8C7047BA"/>
    <w:lvl w:ilvl="0" w:tplc="166EC80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6551E60"/>
    <w:multiLevelType w:val="hybridMultilevel"/>
    <w:tmpl w:val="E32A5792"/>
    <w:lvl w:ilvl="0" w:tplc="166EC80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23A03"/>
    <w:rsid w:val="0001076F"/>
    <w:rsid w:val="00032EC3"/>
    <w:rsid w:val="00073D97"/>
    <w:rsid w:val="000A1F57"/>
    <w:rsid w:val="000A6871"/>
    <w:rsid w:val="000A7AC0"/>
    <w:rsid w:val="000C4BDA"/>
    <w:rsid w:val="000D36DB"/>
    <w:rsid w:val="000D6005"/>
    <w:rsid w:val="001101FA"/>
    <w:rsid w:val="00110970"/>
    <w:rsid w:val="00173845"/>
    <w:rsid w:val="001B7611"/>
    <w:rsid w:val="001D49FC"/>
    <w:rsid w:val="001E3F9C"/>
    <w:rsid w:val="0022448D"/>
    <w:rsid w:val="00225909"/>
    <w:rsid w:val="002C44CF"/>
    <w:rsid w:val="002D6DF3"/>
    <w:rsid w:val="00351C6A"/>
    <w:rsid w:val="003600A0"/>
    <w:rsid w:val="00386029"/>
    <w:rsid w:val="003B7235"/>
    <w:rsid w:val="003C26A5"/>
    <w:rsid w:val="003E4285"/>
    <w:rsid w:val="00401781"/>
    <w:rsid w:val="00424048"/>
    <w:rsid w:val="004D03CA"/>
    <w:rsid w:val="004E074F"/>
    <w:rsid w:val="00536646"/>
    <w:rsid w:val="0057409B"/>
    <w:rsid w:val="00597AE9"/>
    <w:rsid w:val="005B14CC"/>
    <w:rsid w:val="00625DE8"/>
    <w:rsid w:val="00634397"/>
    <w:rsid w:val="00665C75"/>
    <w:rsid w:val="00674248"/>
    <w:rsid w:val="006B083A"/>
    <w:rsid w:val="00767245"/>
    <w:rsid w:val="00767E46"/>
    <w:rsid w:val="007775E3"/>
    <w:rsid w:val="007E538B"/>
    <w:rsid w:val="00831F21"/>
    <w:rsid w:val="0087314C"/>
    <w:rsid w:val="0088762E"/>
    <w:rsid w:val="00897A28"/>
    <w:rsid w:val="00920FE5"/>
    <w:rsid w:val="00923A03"/>
    <w:rsid w:val="00950BC2"/>
    <w:rsid w:val="00953CDC"/>
    <w:rsid w:val="009C0C39"/>
    <w:rsid w:val="00A5101E"/>
    <w:rsid w:val="00A56902"/>
    <w:rsid w:val="00A97EA7"/>
    <w:rsid w:val="00AD7F64"/>
    <w:rsid w:val="00B27E1E"/>
    <w:rsid w:val="00B56AD2"/>
    <w:rsid w:val="00B76D8D"/>
    <w:rsid w:val="00B928B6"/>
    <w:rsid w:val="00B94353"/>
    <w:rsid w:val="00BD5C69"/>
    <w:rsid w:val="00DA772F"/>
    <w:rsid w:val="00DC0758"/>
    <w:rsid w:val="00DD650F"/>
    <w:rsid w:val="00DF06C5"/>
    <w:rsid w:val="00E41532"/>
    <w:rsid w:val="00E64634"/>
    <w:rsid w:val="00E71A17"/>
    <w:rsid w:val="00E8505E"/>
    <w:rsid w:val="00F42DA8"/>
    <w:rsid w:val="00F506BA"/>
    <w:rsid w:val="00F82A8E"/>
    <w:rsid w:val="00FB1C9B"/>
    <w:rsid w:val="00FC254C"/>
    <w:rsid w:val="00FC6624"/>
    <w:rsid w:val="00FE10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076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B76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B7611"/>
    <w:rPr>
      <w:rFonts w:ascii="Tahoma" w:hAnsi="Tahoma" w:cs="Tahoma"/>
      <w:sz w:val="16"/>
      <w:szCs w:val="16"/>
    </w:rPr>
  </w:style>
  <w:style w:type="paragraph" w:styleId="Akapitzlist">
    <w:name w:val="List Paragraph"/>
    <w:basedOn w:val="Normalny"/>
    <w:uiPriority w:val="34"/>
    <w:qFormat/>
    <w:rsid w:val="00674248"/>
    <w:pPr>
      <w:ind w:left="720"/>
      <w:contextualSpacing/>
    </w:pPr>
  </w:style>
  <w:style w:type="paragraph" w:styleId="NormalnyWeb">
    <w:name w:val="Normal (Web)"/>
    <w:basedOn w:val="Normalny"/>
    <w:uiPriority w:val="99"/>
    <w:unhideWhenUsed/>
    <w:rsid w:val="00E4153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51C6A"/>
    <w:rPr>
      <w:color w:val="0000FF" w:themeColor="hyperlink"/>
      <w:u w:val="single"/>
    </w:rPr>
  </w:style>
  <w:style w:type="character" w:styleId="UyteHipercze">
    <w:name w:val="FollowedHyperlink"/>
    <w:basedOn w:val="Domylnaczcionkaakapitu"/>
    <w:uiPriority w:val="99"/>
    <w:semiHidden/>
    <w:unhideWhenUsed/>
    <w:rsid w:val="00351C6A"/>
    <w:rPr>
      <w:color w:val="800080" w:themeColor="followedHyperlink"/>
      <w:u w:val="single"/>
    </w:rPr>
  </w:style>
  <w:style w:type="paragraph" w:styleId="Nagwek">
    <w:name w:val="header"/>
    <w:basedOn w:val="Normalny"/>
    <w:link w:val="NagwekZnak"/>
    <w:uiPriority w:val="99"/>
    <w:unhideWhenUsed/>
    <w:rsid w:val="002D6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6DF3"/>
  </w:style>
  <w:style w:type="paragraph" w:styleId="Stopka">
    <w:name w:val="footer"/>
    <w:basedOn w:val="Normalny"/>
    <w:link w:val="StopkaZnak"/>
    <w:uiPriority w:val="99"/>
    <w:unhideWhenUsed/>
    <w:rsid w:val="002D6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6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9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252</Words>
  <Characters>1512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Lubuskiego</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Rozmarynowski Grzegorz</dc:creator>
  <cp:lastModifiedBy>d.saletnik</cp:lastModifiedBy>
  <cp:revision>15</cp:revision>
  <dcterms:created xsi:type="dcterms:W3CDTF">2018-01-17T08:09:00Z</dcterms:created>
  <dcterms:modified xsi:type="dcterms:W3CDTF">2018-05-09T09:51:00Z</dcterms:modified>
</cp:coreProperties>
</file>