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366" w:rsidRDefault="00426366" w:rsidP="004263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Polityka prywatności (RODO)</w:t>
      </w:r>
    </w:p>
    <w:p w:rsidR="00426366" w:rsidRDefault="00426366" w:rsidP="00426366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br/>
        <w:t xml:space="preserve">Informujemy, że Stowarzyszenie </w:t>
      </w:r>
      <w:proofErr w:type="spellStart"/>
      <w:r>
        <w:rPr>
          <w:rFonts w:ascii="Comic Sans MS" w:hAnsi="Comic Sans MS"/>
          <w:sz w:val="24"/>
          <w:szCs w:val="24"/>
        </w:rPr>
        <w:t>Czas.A.R.T</w:t>
      </w:r>
      <w:proofErr w:type="spellEnd"/>
      <w:r>
        <w:rPr>
          <w:rFonts w:ascii="Comic Sans MS" w:hAnsi="Comic Sans MS"/>
          <w:sz w:val="24"/>
          <w:szCs w:val="24"/>
        </w:rPr>
        <w:t xml:space="preserve">. przetwarza Państwa dane, które przekazali nam Państwo w formie dobrowolnej, składając deklarację członkowską, niezbędne dokumenty wynikające z przepisów statutowych - składane do i za pośrednictwem Stowarzyszenia zgodnie z obowiązującymi przepisami dotyczącymi ochrony danych osobowych min. Ogólnym Rozporządzeniem Ochrony Danych (RODO). 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  <w:t>Informujemy że:</w:t>
      </w:r>
      <w:r>
        <w:rPr>
          <w:rFonts w:ascii="Comic Sans MS" w:hAnsi="Comic Sans MS"/>
          <w:sz w:val="24"/>
          <w:szCs w:val="24"/>
        </w:rPr>
        <w:br/>
        <w:t xml:space="preserve">1) Administratorem danych osobowych jest: Stowarzyszenie Czas A.R.T z siedzibą we Wschowie, ul. Gen. Bema 1/2 z którym skontaktować się można poprzez kanały komunikacji wskazane na stronie </w:t>
      </w:r>
      <w:proofErr w:type="spellStart"/>
      <w:r>
        <w:rPr>
          <w:rFonts w:ascii="Comic Sans MS" w:hAnsi="Comic Sans MS"/>
          <w:sz w:val="24"/>
          <w:szCs w:val="24"/>
        </w:rPr>
        <w:t>Fb</w:t>
      </w:r>
      <w:proofErr w:type="spellEnd"/>
      <w:r>
        <w:rPr>
          <w:rFonts w:ascii="Comic Sans MS" w:hAnsi="Comic Sans MS"/>
          <w:sz w:val="24"/>
          <w:szCs w:val="24"/>
        </w:rPr>
        <w:t xml:space="preserve"> Czas ART tj.:</w:t>
      </w:r>
      <w:r>
        <w:rPr>
          <w:rFonts w:ascii="Comic Sans MS" w:hAnsi="Comic Sans MS"/>
          <w:sz w:val="24"/>
          <w:szCs w:val="24"/>
        </w:rPr>
        <w:br/>
        <w:t>adres korespondencyjny:</w:t>
      </w:r>
      <w:r>
        <w:rPr>
          <w:rFonts w:ascii="Comic Sans MS" w:hAnsi="Comic Sans MS"/>
          <w:sz w:val="24"/>
          <w:szCs w:val="24"/>
        </w:rPr>
        <w:br/>
        <w:t>Stowarzyszenie Czas A.R.T.</w:t>
      </w:r>
      <w:r>
        <w:rPr>
          <w:rFonts w:ascii="Comic Sans MS" w:hAnsi="Comic Sans MS"/>
          <w:sz w:val="24"/>
          <w:szCs w:val="24"/>
        </w:rPr>
        <w:br/>
        <w:t>Ul. Gen. Bema ½</w:t>
      </w:r>
      <w:r>
        <w:rPr>
          <w:rFonts w:ascii="Comic Sans MS" w:hAnsi="Comic Sans MS"/>
          <w:sz w:val="24"/>
          <w:szCs w:val="24"/>
        </w:rPr>
        <w:br/>
        <w:t>67-400 Wschowa</w:t>
      </w:r>
      <w:r>
        <w:rPr>
          <w:rFonts w:ascii="Comic Sans MS" w:hAnsi="Comic Sans MS"/>
          <w:sz w:val="24"/>
          <w:szCs w:val="24"/>
        </w:rPr>
        <w:br/>
        <w:t>adres e-mail:</w:t>
      </w:r>
      <w:r>
        <w:rPr>
          <w:rFonts w:ascii="Comic Sans MS" w:hAnsi="Comic Sans MS"/>
          <w:sz w:val="24"/>
          <w:szCs w:val="24"/>
        </w:rPr>
        <w:br/>
        <w:t xml:space="preserve">e-mail: </w:t>
      </w:r>
      <w:hyperlink r:id="rId4" w:history="1">
        <w:r>
          <w:rPr>
            <w:rStyle w:val="Hipercze"/>
            <w:rFonts w:ascii="Comic Sans MS" w:hAnsi="Comic Sans MS"/>
            <w:sz w:val="24"/>
            <w:szCs w:val="24"/>
          </w:rPr>
          <w:t>czasart@gmail.com</w:t>
        </w:r>
      </w:hyperlink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br/>
        <w:t>2) Dane osobowe są przetwarzane w oparciu o niezbędność przetwarzania do celów wynikających z prawnie uzasadnionych interesów realizowanych przez administratora danych lub przez stronę trzecią (min. przekazywanie informacji o działaniach Stowarzyszenia,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rejestrowania nowych członków, przekazywania informacji wymaganych przez różnego rodzaju instytucje współpracujące lub kontrolne).</w:t>
      </w:r>
      <w:r>
        <w:rPr>
          <w:rFonts w:ascii="Comic Sans MS" w:hAnsi="Comic Sans MS"/>
          <w:sz w:val="24"/>
          <w:szCs w:val="24"/>
        </w:rPr>
        <w:br/>
        <w:t>3) Administrator przetwarza  dane osobowe w zakresie, jaki został one udostępniony.</w:t>
      </w:r>
      <w:r>
        <w:rPr>
          <w:rFonts w:ascii="Comic Sans MS" w:hAnsi="Comic Sans MS"/>
          <w:sz w:val="24"/>
          <w:szCs w:val="24"/>
        </w:rPr>
        <w:br/>
        <w:t>4) Dane osobowe nie są przekazywane do odbiorców w państwach trzecich, tj. poza Europejski Obszar Gospodarczy (EOG).</w:t>
      </w:r>
      <w:r>
        <w:rPr>
          <w:rFonts w:ascii="Comic Sans MS" w:hAnsi="Comic Sans MS"/>
          <w:sz w:val="24"/>
          <w:szCs w:val="24"/>
        </w:rPr>
        <w:br/>
        <w:t>5) Dane osobowe będą przetwarzane przez administratora danych przez okres niezbędny dla realizacji prawnie uzasadnionych interesów administratora danych.</w:t>
      </w:r>
      <w:r>
        <w:rPr>
          <w:rFonts w:ascii="Comic Sans MS" w:hAnsi="Comic Sans MS"/>
          <w:sz w:val="24"/>
          <w:szCs w:val="24"/>
        </w:rPr>
        <w:br/>
        <w:t>6) Każda osoba, której dane są administrowane przez Stowarzyszenie ma prawo do:</w:t>
      </w:r>
      <w:r>
        <w:rPr>
          <w:rFonts w:ascii="Comic Sans MS" w:hAnsi="Comic Sans MS"/>
          <w:sz w:val="24"/>
          <w:szCs w:val="24"/>
        </w:rPr>
        <w:br/>
        <w:t>• dostępu do swoich danych osobowych,</w:t>
      </w:r>
      <w:r>
        <w:rPr>
          <w:rFonts w:ascii="Comic Sans MS" w:hAnsi="Comic Sans MS"/>
          <w:sz w:val="24"/>
          <w:szCs w:val="24"/>
        </w:rPr>
        <w:br/>
        <w:t>• sprostowania swoich danych osobowych,</w:t>
      </w:r>
      <w:r>
        <w:rPr>
          <w:rFonts w:ascii="Comic Sans MS" w:hAnsi="Comic Sans MS"/>
          <w:sz w:val="24"/>
          <w:szCs w:val="24"/>
        </w:rPr>
        <w:br/>
        <w:t>• usunięcia swoich danych osobowych,</w:t>
      </w:r>
      <w:r>
        <w:rPr>
          <w:rFonts w:ascii="Comic Sans MS" w:hAnsi="Comic Sans MS"/>
          <w:sz w:val="24"/>
          <w:szCs w:val="24"/>
        </w:rPr>
        <w:br/>
        <w:t>• ograniczenia przetwarzania swoich danych osobowych,</w:t>
      </w:r>
      <w:r>
        <w:rPr>
          <w:rFonts w:ascii="Comic Sans MS" w:hAnsi="Comic Sans MS"/>
          <w:sz w:val="24"/>
          <w:szCs w:val="24"/>
        </w:rPr>
        <w:br/>
        <w:t>• sprzeciwu wobec przetwarzania swoich danych osobowych,</w:t>
      </w:r>
      <w:r>
        <w:rPr>
          <w:rFonts w:ascii="Comic Sans MS" w:hAnsi="Comic Sans MS"/>
          <w:sz w:val="24"/>
          <w:szCs w:val="24"/>
        </w:rPr>
        <w:br/>
        <w:t>• przenoszenia swoich danych osobowych,</w:t>
      </w:r>
      <w:r>
        <w:rPr>
          <w:rFonts w:ascii="Comic Sans MS" w:hAnsi="Comic Sans MS"/>
          <w:sz w:val="24"/>
          <w:szCs w:val="24"/>
        </w:rPr>
        <w:br/>
        <w:t xml:space="preserve">7) Stowarzyszenie dokłada wszelkich starań w celu zapewnia możliwie najlepszej ochrony fizycznej, technicznej i organizacyjnej danych osobowych, zarówno </w:t>
      </w:r>
      <w:r>
        <w:rPr>
          <w:rFonts w:ascii="Comic Sans MS" w:hAnsi="Comic Sans MS"/>
          <w:sz w:val="24"/>
          <w:szCs w:val="24"/>
        </w:rPr>
        <w:lastRenderedPageBreak/>
        <w:t>przed ich  zniszczeniem,  utratą, zmianą, nieuprawnionym ujawnieniem, wykorzystaniem czy dostępem przez osoby bądź podmioty nieuprawnione, zgodnie ze wszystkimi obowiązującymi przepisami.</w:t>
      </w:r>
    </w:p>
    <w:p w:rsidR="002E7248" w:rsidRDefault="002E7248"/>
    <w:sectPr w:rsidR="002E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66"/>
    <w:rsid w:val="002E7248"/>
    <w:rsid w:val="0042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D004"/>
  <w15:chartTrackingRefBased/>
  <w15:docId w15:val="{604914CA-D37E-44BB-BFBE-BF210F8F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6366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26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zasar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Prętka Szulc</dc:creator>
  <cp:keywords/>
  <dc:description/>
  <cp:lastModifiedBy>Sylwia Prętka Szulc</cp:lastModifiedBy>
  <cp:revision>1</cp:revision>
  <dcterms:created xsi:type="dcterms:W3CDTF">2018-07-09T09:11:00Z</dcterms:created>
  <dcterms:modified xsi:type="dcterms:W3CDTF">2018-07-09T09:18:00Z</dcterms:modified>
</cp:coreProperties>
</file>