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CDE3E" w14:textId="77777777" w:rsidR="00B1298D" w:rsidRPr="00E4360F" w:rsidRDefault="00FB3714" w:rsidP="00B1298D">
      <w:pPr>
        <w:keepNext/>
        <w:jc w:val="center"/>
        <w:rPr>
          <w:b/>
          <w:sz w:val="24"/>
        </w:rPr>
      </w:pPr>
      <w:r w:rsidRPr="00E4360F">
        <w:rPr>
          <w:b/>
          <w:sz w:val="24"/>
        </w:rPr>
        <w:t xml:space="preserve">OGŁOSZENIE  </w:t>
      </w:r>
    </w:p>
    <w:p w14:paraId="4471CB04" w14:textId="77777777" w:rsidR="000248BA" w:rsidRPr="00E4360F" w:rsidRDefault="00B1298D" w:rsidP="00B1298D">
      <w:pPr>
        <w:keepNext/>
        <w:jc w:val="center"/>
        <w:rPr>
          <w:b/>
          <w:sz w:val="24"/>
        </w:rPr>
      </w:pPr>
      <w:r w:rsidRPr="00E4360F">
        <w:rPr>
          <w:b/>
          <w:sz w:val="24"/>
        </w:rPr>
        <w:t>BURMISTRZA MIASTA I GMINY WSCHOWA</w:t>
      </w:r>
    </w:p>
    <w:p w14:paraId="1AA0B3B9" w14:textId="23416E87" w:rsidR="00A77B3E" w:rsidRPr="00E4360F" w:rsidRDefault="000248BA" w:rsidP="00B1298D">
      <w:pPr>
        <w:keepNext/>
        <w:jc w:val="center"/>
        <w:rPr>
          <w:sz w:val="24"/>
        </w:rPr>
      </w:pPr>
      <w:r w:rsidRPr="00E4360F">
        <w:rPr>
          <w:b/>
          <w:sz w:val="24"/>
        </w:rPr>
        <w:t>z dnia 2</w:t>
      </w:r>
      <w:r w:rsidR="00C92C09">
        <w:rPr>
          <w:b/>
          <w:sz w:val="24"/>
        </w:rPr>
        <w:t>8</w:t>
      </w:r>
      <w:r w:rsidRPr="00E4360F">
        <w:rPr>
          <w:b/>
          <w:sz w:val="24"/>
        </w:rPr>
        <w:t xml:space="preserve"> kwietnia 2020 roku</w:t>
      </w:r>
      <w:r w:rsidR="00FB3714" w:rsidRPr="00E4360F">
        <w:rPr>
          <w:b/>
          <w:sz w:val="24"/>
        </w:rPr>
        <w:br/>
        <w:t>O  NABORZE  NA  WOLNE  STANOWISKO  URZĘDNICZE</w:t>
      </w:r>
    </w:p>
    <w:p w14:paraId="221B89B7" w14:textId="08FCD138" w:rsidR="00A77B3E" w:rsidRPr="00E4360F" w:rsidRDefault="008518A6">
      <w:pPr>
        <w:spacing w:before="120" w:after="120"/>
        <w:ind w:left="283" w:firstLine="227"/>
        <w:jc w:val="center"/>
        <w:rPr>
          <w:sz w:val="24"/>
        </w:rPr>
      </w:pPr>
      <w:r w:rsidRPr="00E4360F">
        <w:rPr>
          <w:b/>
          <w:i/>
          <w:sz w:val="24"/>
        </w:rPr>
        <w:t>INFORMATYK</w:t>
      </w:r>
    </w:p>
    <w:p w14:paraId="157EEC3A" w14:textId="30D9EBEB" w:rsidR="00A77B3E" w:rsidRPr="00E4360F" w:rsidRDefault="00FB3714">
      <w:pPr>
        <w:spacing w:before="120" w:after="120"/>
        <w:ind w:left="283" w:firstLine="227"/>
        <w:jc w:val="center"/>
        <w:rPr>
          <w:sz w:val="24"/>
        </w:rPr>
      </w:pPr>
      <w:r w:rsidRPr="00E4360F">
        <w:rPr>
          <w:b/>
          <w:i/>
          <w:sz w:val="24"/>
        </w:rPr>
        <w:t>(</w:t>
      </w:r>
      <w:r w:rsidR="00B1298D" w:rsidRPr="00E4360F">
        <w:rPr>
          <w:b/>
          <w:i/>
          <w:sz w:val="24"/>
        </w:rPr>
        <w:t>w Biurze</w:t>
      </w:r>
      <w:r w:rsidR="008518A6" w:rsidRPr="00E4360F">
        <w:rPr>
          <w:b/>
          <w:i/>
          <w:sz w:val="24"/>
        </w:rPr>
        <w:t xml:space="preserve"> Organizacyjnym</w:t>
      </w:r>
      <w:r w:rsidRPr="00E4360F">
        <w:rPr>
          <w:b/>
          <w:i/>
          <w:sz w:val="24"/>
        </w:rPr>
        <w:t>)</w:t>
      </w:r>
    </w:p>
    <w:p w14:paraId="41393022" w14:textId="77777777" w:rsidR="00A77B3E" w:rsidRPr="00E4360F" w:rsidRDefault="00FB3714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>1. </w:t>
      </w:r>
      <w:r w:rsidRPr="00E4360F">
        <w:rPr>
          <w:b/>
          <w:sz w:val="24"/>
        </w:rPr>
        <w:t>Nazwa i adres</w:t>
      </w:r>
    </w:p>
    <w:p w14:paraId="49F851A2" w14:textId="44719325" w:rsidR="00A77B3E" w:rsidRPr="00E4360F" w:rsidRDefault="00FB3714">
      <w:pPr>
        <w:spacing w:before="120" w:after="120"/>
        <w:ind w:left="283" w:firstLine="227"/>
        <w:rPr>
          <w:sz w:val="24"/>
        </w:rPr>
      </w:pPr>
      <w:r w:rsidRPr="00E4360F">
        <w:rPr>
          <w:sz w:val="24"/>
        </w:rPr>
        <w:t>Urząd</w:t>
      </w:r>
      <w:r w:rsidR="00B1298D" w:rsidRPr="00E4360F">
        <w:rPr>
          <w:sz w:val="24"/>
        </w:rPr>
        <w:t xml:space="preserve"> Miasta i</w:t>
      </w:r>
      <w:r w:rsidRPr="00E4360F">
        <w:rPr>
          <w:sz w:val="24"/>
        </w:rPr>
        <w:t xml:space="preserve"> Gminy </w:t>
      </w:r>
      <w:r w:rsidR="00B1298D" w:rsidRPr="00E4360F">
        <w:rPr>
          <w:sz w:val="24"/>
        </w:rPr>
        <w:t>Wschowa ul. Rynek 1, 67-400 Wschowa</w:t>
      </w:r>
    </w:p>
    <w:p w14:paraId="5660800D" w14:textId="77777777" w:rsidR="00A77B3E" w:rsidRPr="00E4360F" w:rsidRDefault="00FB3714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>2. </w:t>
      </w:r>
      <w:r w:rsidRPr="00E4360F">
        <w:rPr>
          <w:b/>
          <w:sz w:val="24"/>
        </w:rPr>
        <w:t xml:space="preserve">Nazwa stanowiska pracy </w:t>
      </w:r>
    </w:p>
    <w:p w14:paraId="4F1D6882" w14:textId="65C51AA4" w:rsidR="00A77B3E" w:rsidRPr="00E4360F" w:rsidRDefault="008518A6">
      <w:pPr>
        <w:spacing w:before="120" w:after="120"/>
        <w:ind w:left="283" w:firstLine="227"/>
        <w:rPr>
          <w:sz w:val="24"/>
        </w:rPr>
      </w:pPr>
      <w:r w:rsidRPr="00E4360F">
        <w:rPr>
          <w:b/>
          <w:i/>
          <w:sz w:val="24"/>
        </w:rPr>
        <w:t>informatyk</w:t>
      </w:r>
    </w:p>
    <w:p w14:paraId="363F31BF" w14:textId="77777777" w:rsidR="00A77B3E" w:rsidRPr="00E4360F" w:rsidRDefault="00FB3714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>3. </w:t>
      </w:r>
      <w:r w:rsidRPr="00E4360F">
        <w:rPr>
          <w:b/>
          <w:sz w:val="24"/>
        </w:rPr>
        <w:t>Wymagania niezbędne związane ze stanowiskiem</w:t>
      </w:r>
      <w:r w:rsidRPr="00E4360F">
        <w:rPr>
          <w:sz w:val="24"/>
        </w:rPr>
        <w:t>:</w:t>
      </w:r>
    </w:p>
    <w:p w14:paraId="31644328" w14:textId="77777777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1) posiadanie obywatelstwa polskiego,</w:t>
      </w:r>
    </w:p>
    <w:p w14:paraId="6E71160B" w14:textId="77777777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2) posiadanie pełnej zdolności do czynności prawnych oraz korzystanie z pełni praw publicznych,</w:t>
      </w:r>
    </w:p>
    <w:p w14:paraId="03678CE6" w14:textId="77777777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3) niekaralność za umyślne przestępstwo ścigane z oskarżenia publicznego,</w:t>
      </w:r>
    </w:p>
    <w:p w14:paraId="0FF07BEC" w14:textId="1B7F69C1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4) posiadanie nieposzlakowanej opinii,</w:t>
      </w:r>
    </w:p>
    <w:p w14:paraId="17CED98A" w14:textId="75536331" w:rsidR="00A77B3E" w:rsidRPr="00E4360F" w:rsidRDefault="00C92C09" w:rsidP="00C92C09">
      <w:pPr>
        <w:rPr>
          <w:sz w:val="24"/>
        </w:rPr>
      </w:pPr>
      <w:r>
        <w:rPr>
          <w:sz w:val="24"/>
        </w:rPr>
        <w:t xml:space="preserve">  5</w:t>
      </w:r>
      <w:r w:rsidR="00FB3714" w:rsidRPr="00E4360F">
        <w:rPr>
          <w:sz w:val="24"/>
        </w:rPr>
        <w:t>) posiadanie wykształcenia</w:t>
      </w:r>
      <w:r w:rsidR="0082683A" w:rsidRPr="00E4360F">
        <w:rPr>
          <w:sz w:val="24"/>
        </w:rPr>
        <w:t xml:space="preserve"> wyższego</w:t>
      </w:r>
      <w:r w:rsidR="00B1298D" w:rsidRPr="00E4360F">
        <w:rPr>
          <w:sz w:val="24"/>
        </w:rPr>
        <w:t>,</w:t>
      </w:r>
    </w:p>
    <w:p w14:paraId="757C3D93" w14:textId="7EAC9DB4" w:rsidR="00A77B3E" w:rsidRPr="00E4360F" w:rsidRDefault="00C92C09" w:rsidP="00E86DF1">
      <w:pPr>
        <w:ind w:left="340" w:hanging="227"/>
        <w:rPr>
          <w:sz w:val="24"/>
        </w:rPr>
      </w:pPr>
      <w:r>
        <w:rPr>
          <w:sz w:val="24"/>
        </w:rPr>
        <w:t>6</w:t>
      </w:r>
      <w:r w:rsidR="00FB3714" w:rsidRPr="00E4360F">
        <w:rPr>
          <w:sz w:val="24"/>
        </w:rPr>
        <w:t xml:space="preserve">) posiadanie minimum </w:t>
      </w:r>
      <w:r w:rsidR="008518A6" w:rsidRPr="00E4360F">
        <w:rPr>
          <w:sz w:val="24"/>
        </w:rPr>
        <w:t>5</w:t>
      </w:r>
      <w:r w:rsidR="00FB3714" w:rsidRPr="00E4360F">
        <w:rPr>
          <w:sz w:val="24"/>
        </w:rPr>
        <w:t>-letniego stażu pracy,</w:t>
      </w:r>
    </w:p>
    <w:p w14:paraId="53CE257D" w14:textId="6DAB0E96" w:rsidR="0082683A" w:rsidRPr="00E4360F" w:rsidRDefault="00C92C09" w:rsidP="00E86DF1">
      <w:pPr>
        <w:ind w:left="340" w:hanging="227"/>
        <w:rPr>
          <w:sz w:val="24"/>
        </w:rPr>
      </w:pPr>
      <w:r>
        <w:rPr>
          <w:sz w:val="24"/>
        </w:rPr>
        <w:t>7</w:t>
      </w:r>
      <w:r w:rsidR="00FB3714" w:rsidRPr="00E4360F">
        <w:rPr>
          <w:sz w:val="24"/>
        </w:rPr>
        <w:t xml:space="preserve">) znajomość przepisów prawa: </w:t>
      </w:r>
      <w:r w:rsidR="008518A6" w:rsidRPr="00E4360F">
        <w:rPr>
          <w:sz w:val="24"/>
        </w:rPr>
        <w:t>ustawa o dostępie do informacji publicznej, ustawa o ochronie danych osobowych, Kodeks postępowania administracyjnego, Instrukcja kancelaryjna,</w:t>
      </w:r>
    </w:p>
    <w:p w14:paraId="30D1AC5C" w14:textId="0D612150" w:rsidR="008518A6" w:rsidRPr="00E4360F" w:rsidRDefault="00C92C09" w:rsidP="00E86DF1">
      <w:pPr>
        <w:ind w:left="340" w:hanging="227"/>
        <w:rPr>
          <w:sz w:val="24"/>
        </w:rPr>
      </w:pPr>
      <w:r>
        <w:rPr>
          <w:sz w:val="24"/>
        </w:rPr>
        <w:t>8</w:t>
      </w:r>
      <w:r w:rsidR="0082683A" w:rsidRPr="00E4360F">
        <w:rPr>
          <w:sz w:val="24"/>
        </w:rPr>
        <w:t xml:space="preserve">) </w:t>
      </w:r>
      <w:r w:rsidR="008518A6" w:rsidRPr="00E4360F">
        <w:rPr>
          <w:sz w:val="24"/>
        </w:rPr>
        <w:t>doświadczenie i umiejętność administrowania serwerami oraz sieciami opartymi na serwerach, (Windows, Linux),</w:t>
      </w:r>
    </w:p>
    <w:p w14:paraId="51482729" w14:textId="713B0E68" w:rsidR="000248BA" w:rsidRDefault="00C92C09" w:rsidP="00E86DF1">
      <w:pPr>
        <w:ind w:left="340" w:hanging="227"/>
        <w:rPr>
          <w:sz w:val="24"/>
        </w:rPr>
      </w:pPr>
      <w:r>
        <w:rPr>
          <w:sz w:val="24"/>
        </w:rPr>
        <w:t>9</w:t>
      </w:r>
      <w:r w:rsidR="0082683A" w:rsidRPr="00E4360F">
        <w:rPr>
          <w:sz w:val="24"/>
        </w:rPr>
        <w:t xml:space="preserve">) </w:t>
      </w:r>
      <w:r w:rsidR="008518A6" w:rsidRPr="00E4360F">
        <w:rPr>
          <w:sz w:val="24"/>
        </w:rPr>
        <w:t>znajomość zasad zabezpieczeń infrastruktury informatycznej i baz danych.</w:t>
      </w:r>
    </w:p>
    <w:p w14:paraId="1C28745D" w14:textId="77777777" w:rsidR="00E86DF1" w:rsidRPr="00E4360F" w:rsidRDefault="00E86DF1" w:rsidP="00E86DF1">
      <w:pPr>
        <w:ind w:left="340" w:hanging="227"/>
        <w:rPr>
          <w:sz w:val="24"/>
        </w:rPr>
      </w:pPr>
    </w:p>
    <w:p w14:paraId="1CEA4F44" w14:textId="5813398B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4. </w:t>
      </w:r>
      <w:r w:rsidRPr="00E4360F">
        <w:rPr>
          <w:b/>
          <w:sz w:val="24"/>
        </w:rPr>
        <w:t>Wymagania dodatkowe związane ze stanowiskiem:</w:t>
      </w:r>
    </w:p>
    <w:p w14:paraId="7D89C336" w14:textId="4751E0D4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1) </w:t>
      </w:r>
      <w:r w:rsidR="0082683A" w:rsidRPr="00E4360F">
        <w:rPr>
          <w:sz w:val="24"/>
        </w:rPr>
        <w:t>posiadanie</w:t>
      </w:r>
      <w:r w:rsidRPr="00E4360F">
        <w:rPr>
          <w:sz w:val="24"/>
        </w:rPr>
        <w:t xml:space="preserve"> stażu pracy w administracji samorządowej lub rządowej</w:t>
      </w:r>
      <w:r w:rsidR="0082683A" w:rsidRPr="00E4360F">
        <w:rPr>
          <w:sz w:val="24"/>
        </w:rPr>
        <w:t xml:space="preserve"> na stanowisku informatyka</w:t>
      </w:r>
      <w:r w:rsidRPr="00E4360F">
        <w:rPr>
          <w:sz w:val="24"/>
        </w:rPr>
        <w:t>,</w:t>
      </w:r>
    </w:p>
    <w:p w14:paraId="2B2B0D8B" w14:textId="78BDF78D" w:rsidR="0082683A" w:rsidRPr="00E4360F" w:rsidRDefault="0082683A" w:rsidP="00E86DF1">
      <w:pPr>
        <w:ind w:left="340" w:hanging="227"/>
        <w:rPr>
          <w:sz w:val="24"/>
        </w:rPr>
      </w:pPr>
      <w:r w:rsidRPr="00E4360F">
        <w:rPr>
          <w:sz w:val="24"/>
        </w:rPr>
        <w:t>2) znajomość systemów operacyjnych i programów komputerowych,</w:t>
      </w:r>
    </w:p>
    <w:p w14:paraId="2912E0F6" w14:textId="47DAF6F1" w:rsidR="00A77B3E" w:rsidRPr="00E4360F" w:rsidRDefault="0082683A" w:rsidP="00E86DF1">
      <w:pPr>
        <w:ind w:left="340" w:hanging="227"/>
        <w:rPr>
          <w:sz w:val="24"/>
        </w:rPr>
      </w:pPr>
      <w:r w:rsidRPr="00E4360F">
        <w:rPr>
          <w:sz w:val="24"/>
        </w:rPr>
        <w:t>3</w:t>
      </w:r>
      <w:r w:rsidR="00FB3714" w:rsidRPr="00E4360F">
        <w:rPr>
          <w:sz w:val="24"/>
        </w:rPr>
        <w:t>) posiadanie cech osobowości: sumienność, staranność, rzetelność, systematyczność, odpowiedzialność, umiejętność pracy w zespole, zdolności analityczne, odporność na stres.</w:t>
      </w:r>
    </w:p>
    <w:p w14:paraId="7F6E0A97" w14:textId="60B6F480" w:rsidR="0082683A" w:rsidRPr="00E4360F" w:rsidRDefault="000248BA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 xml:space="preserve"> </w:t>
      </w:r>
      <w:r w:rsidR="00FB3714" w:rsidRPr="00E4360F">
        <w:rPr>
          <w:sz w:val="24"/>
        </w:rPr>
        <w:t>5. </w:t>
      </w:r>
      <w:r w:rsidR="00FB3714" w:rsidRPr="00E4360F">
        <w:rPr>
          <w:b/>
          <w:sz w:val="24"/>
        </w:rPr>
        <w:t>Zakres zadań na stanowisku:</w:t>
      </w:r>
    </w:p>
    <w:p w14:paraId="0E2EEF2C" w14:textId="749367AE" w:rsidR="0082683A" w:rsidRPr="00E4360F" w:rsidRDefault="0082683A" w:rsidP="000248BA">
      <w:pPr>
        <w:keepLines/>
        <w:ind w:left="426" w:hanging="284"/>
        <w:rPr>
          <w:sz w:val="24"/>
        </w:rPr>
      </w:pPr>
      <w:r w:rsidRPr="00E4360F">
        <w:rPr>
          <w:sz w:val="24"/>
        </w:rPr>
        <w:t xml:space="preserve">1) </w:t>
      </w:r>
      <w:r w:rsidR="000248BA" w:rsidRPr="00E4360F">
        <w:rPr>
          <w:sz w:val="24"/>
        </w:rPr>
        <w:t>o</w:t>
      </w:r>
      <w:r w:rsidRPr="00E4360F">
        <w:rPr>
          <w:sz w:val="24"/>
        </w:rPr>
        <w:t xml:space="preserve">bsługa administracyjna strony internetowej Urzędu, Biuletynu Informacji Publicznej oraz platformy    </w:t>
      </w:r>
      <w:proofErr w:type="spellStart"/>
      <w:r w:rsidRPr="00E4360F">
        <w:rPr>
          <w:sz w:val="24"/>
        </w:rPr>
        <w:t>ePUAP</w:t>
      </w:r>
      <w:proofErr w:type="spellEnd"/>
      <w:r w:rsidRPr="00E4360F">
        <w:rPr>
          <w:sz w:val="24"/>
        </w:rPr>
        <w:t>.</w:t>
      </w:r>
    </w:p>
    <w:p w14:paraId="4F51CE9B" w14:textId="5254BE2E" w:rsidR="0082683A" w:rsidRPr="00E4360F" w:rsidRDefault="000248BA" w:rsidP="000248BA">
      <w:pPr>
        <w:keepLines/>
        <w:ind w:left="426" w:hanging="284"/>
        <w:rPr>
          <w:sz w:val="24"/>
        </w:rPr>
      </w:pPr>
      <w:r w:rsidRPr="00E4360F">
        <w:rPr>
          <w:sz w:val="24"/>
        </w:rPr>
        <w:t xml:space="preserve">      </w:t>
      </w:r>
      <w:r w:rsidR="0082683A" w:rsidRPr="00E4360F">
        <w:rPr>
          <w:sz w:val="24"/>
        </w:rPr>
        <w:t xml:space="preserve">2) </w:t>
      </w:r>
      <w:r w:rsidRPr="00E4360F">
        <w:rPr>
          <w:sz w:val="24"/>
        </w:rPr>
        <w:t>p</w:t>
      </w:r>
      <w:r w:rsidR="0082683A" w:rsidRPr="00E4360F">
        <w:rPr>
          <w:sz w:val="24"/>
        </w:rPr>
        <w:t xml:space="preserve">rzygotowywanie programów komputeryzacji Urzędu i merytoryczny nadzór nad ich </w:t>
      </w:r>
      <w:r w:rsidRPr="00E4360F">
        <w:rPr>
          <w:sz w:val="24"/>
        </w:rPr>
        <w:t xml:space="preserve">wdrażaniem </w:t>
      </w:r>
    </w:p>
    <w:p w14:paraId="72F4D2B8" w14:textId="36505927" w:rsidR="0082683A" w:rsidRPr="00E4360F" w:rsidRDefault="0082683A" w:rsidP="000248BA">
      <w:pPr>
        <w:keepLines/>
        <w:ind w:left="426" w:hanging="284"/>
        <w:rPr>
          <w:sz w:val="24"/>
        </w:rPr>
      </w:pPr>
      <w:r w:rsidRPr="00E4360F">
        <w:rPr>
          <w:sz w:val="24"/>
        </w:rPr>
        <w:t xml:space="preserve"> 3) </w:t>
      </w:r>
      <w:r w:rsidR="000248BA" w:rsidRPr="00E4360F">
        <w:rPr>
          <w:sz w:val="24"/>
        </w:rPr>
        <w:t>p</w:t>
      </w:r>
      <w:r w:rsidRPr="00E4360F">
        <w:rPr>
          <w:sz w:val="24"/>
        </w:rPr>
        <w:t>rowadzenie ewidencji sprzętu komputerowego i programów komputerowych stosowanych                                 i  dopuszczonych do stosowania w Urzędzie.</w:t>
      </w:r>
    </w:p>
    <w:p w14:paraId="08FF9AC8" w14:textId="59E32C21" w:rsidR="0082683A" w:rsidRPr="00E4360F" w:rsidRDefault="0082683A" w:rsidP="000248BA">
      <w:pPr>
        <w:keepLines/>
        <w:ind w:left="426" w:hanging="284"/>
        <w:rPr>
          <w:sz w:val="24"/>
        </w:rPr>
      </w:pPr>
      <w:r w:rsidRPr="00E4360F">
        <w:rPr>
          <w:sz w:val="24"/>
        </w:rPr>
        <w:t xml:space="preserve"> 4) </w:t>
      </w:r>
      <w:r w:rsidR="000248BA" w:rsidRPr="00E4360F">
        <w:rPr>
          <w:sz w:val="24"/>
        </w:rPr>
        <w:t>p</w:t>
      </w:r>
      <w:r w:rsidRPr="00E4360F">
        <w:rPr>
          <w:sz w:val="24"/>
        </w:rPr>
        <w:t>rowadzenie spraw dotyczących legalności stosowanego w Urzędzie oprogramowania komputerowego.</w:t>
      </w:r>
    </w:p>
    <w:p w14:paraId="155750FC" w14:textId="7FB9466F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a</w:t>
      </w:r>
      <w:r w:rsidR="0082683A" w:rsidRPr="00E4360F">
        <w:rPr>
          <w:sz w:val="24"/>
        </w:rPr>
        <w:t>naliza formalna i merytoryczna projektów umów na usługi informatyczne w Urzędzie</w:t>
      </w:r>
      <w:r w:rsidRPr="00E4360F">
        <w:rPr>
          <w:sz w:val="24"/>
        </w:rPr>
        <w:t xml:space="preserve">                            </w:t>
      </w:r>
      <w:r w:rsidR="0082683A" w:rsidRPr="00E4360F">
        <w:rPr>
          <w:sz w:val="24"/>
        </w:rPr>
        <w:t>i rozliczanie ich realizacji.</w:t>
      </w:r>
    </w:p>
    <w:p w14:paraId="00423EAE" w14:textId="2619BC96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p</w:t>
      </w:r>
      <w:r w:rsidR="0082683A" w:rsidRPr="00E4360F">
        <w:rPr>
          <w:sz w:val="24"/>
        </w:rPr>
        <w:t>rowadzenie dokumentacji w zakresie ustalania uprawnień dostępu do danych komputerowych oraz ewidencjonowanie haseł dostępu dla poszczególnych użytkowników.</w:t>
      </w:r>
    </w:p>
    <w:p w14:paraId="1214BD85" w14:textId="67397CA7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a</w:t>
      </w:r>
      <w:r w:rsidR="0082683A" w:rsidRPr="00E4360F">
        <w:rPr>
          <w:sz w:val="24"/>
        </w:rPr>
        <w:t xml:space="preserve">rchiwizacja systemów, aplikacji i baz danych oraz odtwarzanie danych archiwalnych </w:t>
      </w:r>
      <w:r w:rsidRPr="00E4360F">
        <w:rPr>
          <w:sz w:val="24"/>
        </w:rPr>
        <w:t xml:space="preserve">                            </w:t>
      </w:r>
      <w:r w:rsidR="0082683A" w:rsidRPr="00E4360F">
        <w:rPr>
          <w:sz w:val="24"/>
        </w:rPr>
        <w:t>w sytuacjach awaryjnych.</w:t>
      </w:r>
      <w:r w:rsidRPr="00E4360F">
        <w:rPr>
          <w:sz w:val="24"/>
        </w:rPr>
        <w:t xml:space="preserve"> </w:t>
      </w:r>
    </w:p>
    <w:p w14:paraId="006DCD39" w14:textId="0E987DDB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w</w:t>
      </w:r>
      <w:r w:rsidR="0082683A" w:rsidRPr="00E4360F">
        <w:rPr>
          <w:sz w:val="24"/>
        </w:rPr>
        <w:t>ykonywanie drobnych napraw sprzętu komputerowego Urzędu i koordynacja spraw</w:t>
      </w:r>
      <w:r w:rsidRPr="00E4360F">
        <w:rPr>
          <w:sz w:val="24"/>
        </w:rPr>
        <w:t xml:space="preserve"> </w:t>
      </w:r>
      <w:r w:rsidR="0082683A" w:rsidRPr="00E4360F">
        <w:rPr>
          <w:sz w:val="24"/>
        </w:rPr>
        <w:t xml:space="preserve"> w zakresie wykonywania większych remontów i usuwania awarii.</w:t>
      </w:r>
    </w:p>
    <w:p w14:paraId="74B6F619" w14:textId="6F86A4FA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z</w:t>
      </w:r>
      <w:r w:rsidR="0082683A" w:rsidRPr="00E4360F">
        <w:rPr>
          <w:sz w:val="24"/>
        </w:rPr>
        <w:t>apewnianie utrzymania sprzętu komputerowego w dobrym stanie technicznym, w tym wykonywanie przeglądów.</w:t>
      </w:r>
    </w:p>
    <w:p w14:paraId="486FFFBA" w14:textId="4CACC460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z</w:t>
      </w:r>
      <w:r w:rsidR="0082683A" w:rsidRPr="00E4360F">
        <w:rPr>
          <w:sz w:val="24"/>
        </w:rPr>
        <w:t>apewnienie funkcjonowania systemu EZD i administrowanie systemem.</w:t>
      </w:r>
    </w:p>
    <w:p w14:paraId="5347DB4B" w14:textId="7D45F784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lastRenderedPageBreak/>
        <w:t>i</w:t>
      </w:r>
      <w:r w:rsidR="0082683A" w:rsidRPr="00E4360F">
        <w:rPr>
          <w:sz w:val="24"/>
        </w:rPr>
        <w:t>nstalacja uaktualnionych wersji oprogramowania na stanowiskach roboczych.</w:t>
      </w:r>
    </w:p>
    <w:p w14:paraId="7C80717F" w14:textId="210C3AA9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a</w:t>
      </w:r>
      <w:r w:rsidR="0082683A" w:rsidRPr="00E4360F">
        <w:rPr>
          <w:sz w:val="24"/>
        </w:rPr>
        <w:t>dministrowanie siecią komputerową Urzędu.</w:t>
      </w:r>
    </w:p>
    <w:p w14:paraId="34642BC1" w14:textId="1BC35EBC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o</w:t>
      </w:r>
      <w:r w:rsidR="0082683A" w:rsidRPr="00E4360F">
        <w:rPr>
          <w:sz w:val="24"/>
        </w:rPr>
        <w:t>pracowywanie projektów i wdrażanie regulaminów zabezpieczenia danych komputerowych</w:t>
      </w:r>
      <w:r w:rsidRPr="00E4360F">
        <w:rPr>
          <w:sz w:val="24"/>
        </w:rPr>
        <w:t xml:space="preserve">       </w:t>
      </w:r>
      <w:r w:rsidR="0082683A" w:rsidRPr="00E4360F">
        <w:rPr>
          <w:sz w:val="24"/>
        </w:rPr>
        <w:t xml:space="preserve"> i ochrony sieci teleinformatycznych.</w:t>
      </w:r>
    </w:p>
    <w:p w14:paraId="59DAF735" w14:textId="602B221C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p</w:t>
      </w:r>
      <w:r w:rsidR="0082683A" w:rsidRPr="00E4360F">
        <w:rPr>
          <w:sz w:val="24"/>
        </w:rPr>
        <w:t>rowadzenie instruktażu pracowników Urzędu w zakresie obsługi sprzętu informatycznego, ochrony  i bezpieczeństwa danych.</w:t>
      </w:r>
    </w:p>
    <w:p w14:paraId="50CA6653" w14:textId="0B20E75F" w:rsidR="0082683A" w:rsidRPr="00E4360F" w:rsidRDefault="000248BA" w:rsidP="000248BA">
      <w:pPr>
        <w:pStyle w:val="Akapitzlist"/>
        <w:keepLines/>
        <w:numPr>
          <w:ilvl w:val="0"/>
          <w:numId w:val="4"/>
        </w:numPr>
        <w:ind w:left="426" w:hanging="284"/>
        <w:rPr>
          <w:sz w:val="24"/>
        </w:rPr>
      </w:pPr>
      <w:r w:rsidRPr="00E4360F">
        <w:rPr>
          <w:sz w:val="24"/>
        </w:rPr>
        <w:t>w</w:t>
      </w:r>
      <w:r w:rsidR="0082683A" w:rsidRPr="00E4360F">
        <w:rPr>
          <w:sz w:val="24"/>
        </w:rPr>
        <w:t>ykonywanie obowiązków Administratora Systemu Informatycznego.</w:t>
      </w:r>
      <w:r w:rsidRPr="00E4360F">
        <w:rPr>
          <w:sz w:val="24"/>
        </w:rPr>
        <w:t xml:space="preserve"> </w:t>
      </w:r>
    </w:p>
    <w:p w14:paraId="7A6D8C08" w14:textId="77777777" w:rsidR="00295E60" w:rsidRPr="00E4360F" w:rsidRDefault="00295E60" w:rsidP="00295E60">
      <w:pPr>
        <w:keepLines/>
        <w:ind w:left="720"/>
        <w:rPr>
          <w:sz w:val="24"/>
        </w:rPr>
      </w:pPr>
    </w:p>
    <w:p w14:paraId="179CD3F9" w14:textId="77777777" w:rsidR="00A77B3E" w:rsidRPr="00E4360F" w:rsidRDefault="00FB3714" w:rsidP="000248BA">
      <w:pPr>
        <w:keepLines/>
        <w:rPr>
          <w:sz w:val="24"/>
        </w:rPr>
      </w:pPr>
      <w:r w:rsidRPr="00E4360F">
        <w:rPr>
          <w:sz w:val="24"/>
        </w:rPr>
        <w:t>6. </w:t>
      </w:r>
      <w:r w:rsidRPr="00E4360F">
        <w:rPr>
          <w:b/>
          <w:sz w:val="24"/>
        </w:rPr>
        <w:t>Informacja o warunkach pracy:</w:t>
      </w:r>
    </w:p>
    <w:p w14:paraId="767CC348" w14:textId="68261702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 xml:space="preserve">1) miejsce pracy: </w:t>
      </w:r>
      <w:r w:rsidR="00A77DA4" w:rsidRPr="00E4360F">
        <w:rPr>
          <w:sz w:val="24"/>
        </w:rPr>
        <w:t>Wschowa</w:t>
      </w:r>
      <w:r w:rsidRPr="00E4360F">
        <w:rPr>
          <w:sz w:val="24"/>
        </w:rPr>
        <w:t xml:space="preserve">, ul. </w:t>
      </w:r>
      <w:r w:rsidR="00A77DA4" w:rsidRPr="00E4360F">
        <w:rPr>
          <w:sz w:val="24"/>
        </w:rPr>
        <w:t>Rynek 1</w:t>
      </w:r>
      <w:r w:rsidRPr="00E4360F">
        <w:rPr>
          <w:sz w:val="24"/>
        </w:rPr>
        <w:t xml:space="preserve">, </w:t>
      </w:r>
      <w:r w:rsidR="00A77DA4" w:rsidRPr="00E4360F">
        <w:rPr>
          <w:sz w:val="24"/>
        </w:rPr>
        <w:t>budynek I</w:t>
      </w:r>
      <w:r w:rsidR="0082683A" w:rsidRPr="00E4360F">
        <w:rPr>
          <w:sz w:val="24"/>
        </w:rPr>
        <w:t>I</w:t>
      </w:r>
      <w:r w:rsidR="00A77DA4" w:rsidRPr="00E4360F">
        <w:rPr>
          <w:sz w:val="24"/>
        </w:rPr>
        <w:t xml:space="preserve"> piętrowy bez windy</w:t>
      </w:r>
      <w:r w:rsidRPr="00E4360F">
        <w:rPr>
          <w:sz w:val="24"/>
        </w:rPr>
        <w:t>, do budynku Urzędu prowadzą</w:t>
      </w:r>
      <w:r w:rsidR="00E86DF1">
        <w:rPr>
          <w:sz w:val="24"/>
        </w:rPr>
        <w:t xml:space="preserve"> </w:t>
      </w:r>
      <w:r w:rsidRPr="00E4360F">
        <w:rPr>
          <w:sz w:val="24"/>
        </w:rPr>
        <w:t>schody</w:t>
      </w:r>
      <w:r w:rsidR="00E86DF1">
        <w:rPr>
          <w:sz w:val="24"/>
        </w:rPr>
        <w:t xml:space="preserve"> bez podjazdu dla osób niepełnosprawnych</w:t>
      </w:r>
      <w:r w:rsidRPr="00E4360F">
        <w:rPr>
          <w:sz w:val="24"/>
        </w:rPr>
        <w:t>; dostęp do stanowiska pracy jest swobodny</w:t>
      </w:r>
      <w:r w:rsidR="00A77DA4" w:rsidRPr="00E4360F">
        <w:rPr>
          <w:sz w:val="24"/>
        </w:rPr>
        <w:t>,</w:t>
      </w:r>
    </w:p>
    <w:p w14:paraId="2B5C9A77" w14:textId="2B5DCDF5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2) wymiar czasu pracy: pełen etat</w:t>
      </w:r>
      <w:r w:rsidR="00A77DA4" w:rsidRPr="00E4360F">
        <w:rPr>
          <w:sz w:val="24"/>
        </w:rPr>
        <w:t>,</w:t>
      </w:r>
    </w:p>
    <w:p w14:paraId="1A9EA412" w14:textId="48B2F6E3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3) rodzaj umowy: umowa o pracę na czas określony z możliwością zatrudnienia na czas nieokreślony</w:t>
      </w:r>
      <w:r w:rsidR="00A77DA4" w:rsidRPr="00E4360F">
        <w:rPr>
          <w:sz w:val="24"/>
        </w:rPr>
        <w:t>,</w:t>
      </w:r>
    </w:p>
    <w:p w14:paraId="66DEF90F" w14:textId="2039FE99" w:rsidR="00A77B3E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4) stanowisko pracy: praca wykonywana przy monitorze ekranowym powyżej 4 godzin</w:t>
      </w:r>
      <w:r w:rsidR="00A77DA4" w:rsidRPr="00E4360F">
        <w:rPr>
          <w:sz w:val="24"/>
        </w:rPr>
        <w:t xml:space="preserve"> </w:t>
      </w:r>
      <w:r w:rsidRPr="00E4360F">
        <w:rPr>
          <w:sz w:val="24"/>
        </w:rPr>
        <w:t xml:space="preserve">dziennie,  praca  </w:t>
      </w:r>
      <w:proofErr w:type="spellStart"/>
      <w:r w:rsidRPr="00E4360F">
        <w:rPr>
          <w:sz w:val="24"/>
        </w:rPr>
        <w:t>administracyjno</w:t>
      </w:r>
      <w:proofErr w:type="spellEnd"/>
      <w:r w:rsidRPr="00E4360F">
        <w:rPr>
          <w:sz w:val="24"/>
        </w:rPr>
        <w:t xml:space="preserve"> – biurowa, przemieszczanie się po całym budynku Urzędu</w:t>
      </w:r>
      <w:r w:rsidR="00A77DA4" w:rsidRPr="00E4360F">
        <w:rPr>
          <w:sz w:val="24"/>
        </w:rPr>
        <w:t>,</w:t>
      </w:r>
    </w:p>
    <w:p w14:paraId="6BE8E6FB" w14:textId="01A49A4E" w:rsidR="00C92C09" w:rsidRPr="00E4360F" w:rsidRDefault="00C92C09" w:rsidP="00E86DF1">
      <w:pPr>
        <w:ind w:left="340" w:hanging="227"/>
        <w:rPr>
          <w:sz w:val="24"/>
        </w:rPr>
      </w:pPr>
      <w:r>
        <w:rPr>
          <w:sz w:val="24"/>
        </w:rPr>
        <w:t>5) wynagrodzenie zgodne z Regulaminem wynagradzania pracowników Urzędu Miasta i Gminy Wschowa.</w:t>
      </w:r>
    </w:p>
    <w:p w14:paraId="1305B328" w14:textId="77777777" w:rsidR="00A77B3E" w:rsidRPr="00E4360F" w:rsidRDefault="00FB3714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>7. </w:t>
      </w:r>
      <w:r w:rsidRPr="00E4360F">
        <w:rPr>
          <w:b/>
          <w:sz w:val="24"/>
        </w:rPr>
        <w:t>Informacja o wskaźniku zatrudnienia osób niepełnosprawnych:</w:t>
      </w:r>
    </w:p>
    <w:p w14:paraId="5CB6BEED" w14:textId="1BAB6B70" w:rsidR="00A77B3E" w:rsidRPr="00E4360F" w:rsidRDefault="00FB3714" w:rsidP="00C92C09">
      <w:pPr>
        <w:spacing w:before="120" w:after="120"/>
        <w:rPr>
          <w:sz w:val="24"/>
        </w:rPr>
      </w:pPr>
      <w:r w:rsidRPr="00E4360F">
        <w:rPr>
          <w:sz w:val="24"/>
        </w:rPr>
        <w:t xml:space="preserve">W miesiącu </w:t>
      </w:r>
      <w:r w:rsidR="00A77DA4" w:rsidRPr="00E4360F">
        <w:rPr>
          <w:sz w:val="24"/>
        </w:rPr>
        <w:t>marcu 2020</w:t>
      </w:r>
      <w:r w:rsidRPr="00E4360F">
        <w:rPr>
          <w:sz w:val="24"/>
        </w:rPr>
        <w:t xml:space="preserve"> roku wskaźnik zatrudnienia osób niepełnosprawnych w Urzędzie </w:t>
      </w:r>
      <w:r w:rsidR="00A77DA4" w:rsidRPr="00E4360F">
        <w:rPr>
          <w:sz w:val="24"/>
        </w:rPr>
        <w:t xml:space="preserve">Miasta </w:t>
      </w:r>
      <w:r w:rsidR="000248BA" w:rsidRPr="00E4360F">
        <w:rPr>
          <w:sz w:val="24"/>
        </w:rPr>
        <w:t xml:space="preserve">    </w:t>
      </w:r>
      <w:r w:rsidR="00AE561F">
        <w:rPr>
          <w:sz w:val="24"/>
        </w:rPr>
        <w:t xml:space="preserve">               </w:t>
      </w:r>
      <w:r w:rsidR="000248BA" w:rsidRPr="00E4360F">
        <w:rPr>
          <w:sz w:val="24"/>
        </w:rPr>
        <w:t xml:space="preserve">   </w:t>
      </w:r>
      <w:r w:rsidR="00A77DA4" w:rsidRPr="00E4360F">
        <w:rPr>
          <w:sz w:val="24"/>
        </w:rPr>
        <w:t xml:space="preserve">i </w:t>
      </w:r>
      <w:r w:rsidRPr="00E4360F">
        <w:rPr>
          <w:sz w:val="24"/>
        </w:rPr>
        <w:t xml:space="preserve">Gminy </w:t>
      </w:r>
      <w:r w:rsidR="00A77DA4" w:rsidRPr="00E4360F">
        <w:rPr>
          <w:sz w:val="24"/>
        </w:rPr>
        <w:t>Wschowa</w:t>
      </w:r>
      <w:r w:rsidRPr="00E4360F">
        <w:rPr>
          <w:sz w:val="24"/>
        </w:rPr>
        <w:t>, w rozumieniu przepisów o rehabilitacji zawodowej i społecznej oraz zatrudnianiu osób niepełnosprawnych wyniósł co najmniej 6%.</w:t>
      </w:r>
    </w:p>
    <w:p w14:paraId="69C7692E" w14:textId="77777777" w:rsidR="00A77B3E" w:rsidRPr="00E4360F" w:rsidRDefault="00FB3714" w:rsidP="000248BA">
      <w:pPr>
        <w:keepLines/>
        <w:spacing w:before="120" w:after="120"/>
        <w:rPr>
          <w:sz w:val="24"/>
        </w:rPr>
      </w:pPr>
      <w:r w:rsidRPr="00E4360F">
        <w:rPr>
          <w:sz w:val="24"/>
        </w:rPr>
        <w:t>8. </w:t>
      </w:r>
      <w:r w:rsidRPr="00E4360F">
        <w:rPr>
          <w:b/>
          <w:sz w:val="24"/>
        </w:rPr>
        <w:t>Dokumenty niezbędne:</w:t>
      </w:r>
    </w:p>
    <w:p w14:paraId="221AF6CF" w14:textId="57034CFD" w:rsidR="00A77B3E" w:rsidRPr="00E4360F" w:rsidRDefault="00A77DA4" w:rsidP="00E86DF1">
      <w:pPr>
        <w:ind w:left="340" w:hanging="227"/>
        <w:rPr>
          <w:sz w:val="24"/>
        </w:rPr>
      </w:pPr>
      <w:r w:rsidRPr="00E4360F">
        <w:rPr>
          <w:sz w:val="24"/>
        </w:rPr>
        <w:t xml:space="preserve">1) </w:t>
      </w:r>
      <w:r w:rsidR="00FB3714" w:rsidRPr="00E4360F">
        <w:rPr>
          <w:sz w:val="24"/>
        </w:rPr>
        <w:t>wypełniony kwestionariusz osobowy- do pobrania w załącznikach,</w:t>
      </w:r>
    </w:p>
    <w:p w14:paraId="7F7B28A7" w14:textId="77777777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2) kopie dyplomów i innych dokumentów potwierdzających kwalifikacje zawodowe wymagane do wykonywania oferowanej pracy,</w:t>
      </w:r>
    </w:p>
    <w:p w14:paraId="32D39D7C" w14:textId="4FF1C44B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 xml:space="preserve">3) kopie świadectw pracy lub innych dokumentów potwierdzających okresy zatrudnienia </w:t>
      </w:r>
      <w:r w:rsidR="000248BA" w:rsidRPr="00E4360F">
        <w:rPr>
          <w:sz w:val="24"/>
        </w:rPr>
        <w:t xml:space="preserve">                       </w:t>
      </w:r>
      <w:r w:rsidRPr="00E4360F">
        <w:rPr>
          <w:sz w:val="24"/>
        </w:rPr>
        <w:t>(w przypadku trwania zatrudnienia – oświadczenie kandydata o okresie wykonywania pracy),</w:t>
      </w:r>
    </w:p>
    <w:p w14:paraId="09308ED7" w14:textId="34AD7A93" w:rsidR="00A77DA4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4) oświadczenia kandydata: o braku skazania prawomocnym wyrokiem sądu za umyślne przestępstwo ścigane z oskarżenia publicznego lub umyślne przestępstwo skarbowe oraz dot. zgody na przetwarzanie danych osobowych</w:t>
      </w:r>
      <w:r w:rsidR="00A77DA4" w:rsidRPr="00E4360F">
        <w:rPr>
          <w:sz w:val="24"/>
        </w:rPr>
        <w:t xml:space="preserve"> </w:t>
      </w:r>
      <w:r w:rsidRPr="00E4360F">
        <w:rPr>
          <w:sz w:val="24"/>
        </w:rPr>
        <w:t>- do pobrania w załącznikach</w:t>
      </w:r>
    </w:p>
    <w:p w14:paraId="6173C562" w14:textId="5DBFC875" w:rsidR="00A77B3E" w:rsidRPr="00E4360F" w:rsidRDefault="00A77DA4" w:rsidP="00A77DA4">
      <w:pPr>
        <w:spacing w:before="120" w:after="120"/>
        <w:ind w:left="340" w:hanging="227"/>
        <w:rPr>
          <w:sz w:val="24"/>
        </w:rPr>
      </w:pPr>
      <w:r w:rsidRPr="00E4360F">
        <w:rPr>
          <w:bCs/>
          <w:sz w:val="24"/>
        </w:rPr>
        <w:t>9</w:t>
      </w:r>
      <w:r w:rsidRPr="00E4360F">
        <w:rPr>
          <w:b/>
          <w:sz w:val="24"/>
        </w:rPr>
        <w:t xml:space="preserve">. </w:t>
      </w:r>
      <w:r w:rsidR="00FB3714" w:rsidRPr="00E4360F">
        <w:rPr>
          <w:b/>
          <w:sz w:val="24"/>
        </w:rPr>
        <w:t>Dokumenty dodatkowe</w:t>
      </w:r>
    </w:p>
    <w:p w14:paraId="3168296D" w14:textId="083DEB05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1) </w:t>
      </w:r>
      <w:r w:rsidR="0082683A" w:rsidRPr="00E4360F">
        <w:rPr>
          <w:sz w:val="24"/>
        </w:rPr>
        <w:t xml:space="preserve">własnoręcznie podpisany </w:t>
      </w:r>
      <w:r w:rsidRPr="00E4360F">
        <w:rPr>
          <w:sz w:val="24"/>
        </w:rPr>
        <w:t>list motywacyjny,</w:t>
      </w:r>
    </w:p>
    <w:p w14:paraId="040A18DD" w14:textId="2C94BBC6" w:rsidR="00A77B3E" w:rsidRPr="00E4360F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2) </w:t>
      </w:r>
      <w:r w:rsidR="0082683A" w:rsidRPr="00E4360F">
        <w:rPr>
          <w:sz w:val="24"/>
        </w:rPr>
        <w:t xml:space="preserve">własnoręcznie podpisany </w:t>
      </w:r>
      <w:r w:rsidRPr="00E4360F">
        <w:rPr>
          <w:sz w:val="24"/>
        </w:rPr>
        <w:t>życiorys (CV),</w:t>
      </w:r>
    </w:p>
    <w:p w14:paraId="126876BB" w14:textId="41EC3F95" w:rsidR="00A77B3E" w:rsidRDefault="00FB3714" w:rsidP="00E86DF1">
      <w:pPr>
        <w:ind w:left="340" w:hanging="227"/>
        <w:rPr>
          <w:sz w:val="24"/>
        </w:rPr>
      </w:pPr>
      <w:r w:rsidRPr="00E4360F">
        <w:rPr>
          <w:sz w:val="24"/>
        </w:rPr>
        <w:t>3) kopie zaświadczeń o ukończonych kursach, szkoleniach</w:t>
      </w:r>
      <w:r w:rsidR="00E86DF1">
        <w:rPr>
          <w:sz w:val="24"/>
        </w:rPr>
        <w:t>,</w:t>
      </w:r>
    </w:p>
    <w:p w14:paraId="1F501BE9" w14:textId="49149DF4" w:rsidR="00E86DF1" w:rsidRDefault="00E86DF1" w:rsidP="00E86DF1">
      <w:pPr>
        <w:ind w:left="340" w:hanging="227"/>
        <w:rPr>
          <w:sz w:val="24"/>
        </w:rPr>
      </w:pPr>
      <w:r>
        <w:rPr>
          <w:sz w:val="24"/>
        </w:rPr>
        <w:t xml:space="preserve">4) </w:t>
      </w:r>
      <w:r w:rsidRPr="00E86DF1">
        <w:rPr>
          <w:sz w:val="24"/>
        </w:rPr>
        <w:t>kopia dokumentu potwierdzającego niepełnosprawność w przypadku kandydata, który zamierza skorzystać z uprawnienia, o których mowa w art. 13 ust. 2 ustawy z dnia 21 listopada 2008r.                           o pracownikach samorządowych (Dz. U z 2019r., poz. 1282 ze zm</w:t>
      </w:r>
      <w:r w:rsidR="00C65D44">
        <w:rPr>
          <w:sz w:val="24"/>
        </w:rPr>
        <w:t>.</w:t>
      </w:r>
      <w:r w:rsidRPr="00E86DF1">
        <w:rPr>
          <w:sz w:val="24"/>
        </w:rPr>
        <w:t>).</w:t>
      </w:r>
    </w:p>
    <w:p w14:paraId="7915B2E9" w14:textId="77777777" w:rsidR="00C92C09" w:rsidRPr="00E4360F" w:rsidRDefault="00C92C09" w:rsidP="00E86DF1">
      <w:pPr>
        <w:ind w:left="340" w:hanging="227"/>
        <w:rPr>
          <w:sz w:val="24"/>
        </w:rPr>
      </w:pPr>
    </w:p>
    <w:p w14:paraId="47D9B0E8" w14:textId="3F361CBD" w:rsidR="00A77B3E" w:rsidRPr="00E4360F" w:rsidRDefault="00FB3714" w:rsidP="00C92C09">
      <w:pPr>
        <w:rPr>
          <w:sz w:val="24"/>
        </w:rPr>
      </w:pPr>
      <w:r w:rsidRPr="00E4360F">
        <w:rPr>
          <w:sz w:val="24"/>
        </w:rPr>
        <w:t xml:space="preserve">Wymagane dokumenty aplikacyjne można składać osobiście </w:t>
      </w:r>
      <w:r w:rsidR="00A77DA4" w:rsidRPr="00E4360F">
        <w:rPr>
          <w:sz w:val="24"/>
        </w:rPr>
        <w:t>(po wcześniejszym umówieniu</w:t>
      </w:r>
      <w:r w:rsidR="00E4360F">
        <w:rPr>
          <w:sz w:val="24"/>
        </w:rPr>
        <w:t xml:space="preserve"> </w:t>
      </w:r>
      <w:r w:rsidR="00A77DA4" w:rsidRPr="00E4360F">
        <w:rPr>
          <w:sz w:val="24"/>
        </w:rPr>
        <w:t>telefonicznym</w:t>
      </w:r>
      <w:r w:rsidR="00432E99" w:rsidRPr="00E4360F">
        <w:rPr>
          <w:sz w:val="24"/>
        </w:rPr>
        <w:t xml:space="preserve"> pod nr tel. 65 540 </w:t>
      </w:r>
      <w:r w:rsidR="00295E60" w:rsidRPr="00E4360F">
        <w:rPr>
          <w:sz w:val="24"/>
        </w:rPr>
        <w:t xml:space="preserve"> 86 </w:t>
      </w:r>
      <w:r w:rsidR="00C92C09">
        <w:rPr>
          <w:sz w:val="24"/>
        </w:rPr>
        <w:t>00)</w:t>
      </w:r>
      <w:r w:rsidR="00A77DA4" w:rsidRPr="00E4360F">
        <w:rPr>
          <w:sz w:val="24"/>
        </w:rPr>
        <w:t xml:space="preserve"> </w:t>
      </w:r>
      <w:r w:rsidRPr="00E4360F">
        <w:rPr>
          <w:sz w:val="24"/>
        </w:rPr>
        <w:t xml:space="preserve">lub listownie </w:t>
      </w:r>
      <w:r w:rsidR="00432E99" w:rsidRPr="00E4360F">
        <w:rPr>
          <w:sz w:val="24"/>
        </w:rPr>
        <w:t>na adres</w:t>
      </w:r>
      <w:r w:rsidRPr="00E4360F">
        <w:rPr>
          <w:sz w:val="24"/>
        </w:rPr>
        <w:t>:</w:t>
      </w:r>
    </w:p>
    <w:p w14:paraId="2C8E73A2" w14:textId="3CA8EC41" w:rsidR="00432E99" w:rsidRPr="00E4360F" w:rsidRDefault="00432E99" w:rsidP="00C92C09">
      <w:pPr>
        <w:rPr>
          <w:sz w:val="24"/>
        </w:rPr>
      </w:pPr>
      <w:r w:rsidRPr="00E4360F">
        <w:rPr>
          <w:sz w:val="24"/>
        </w:rPr>
        <w:t>Urząd Miasta i Gminy Wschowa ul. Rynek 1 67-400 Wschowa</w:t>
      </w:r>
    </w:p>
    <w:p w14:paraId="7D62504B" w14:textId="6962EEA3" w:rsidR="00A77B3E" w:rsidRPr="00E4360F" w:rsidRDefault="00FB3714" w:rsidP="00C92C09">
      <w:pPr>
        <w:rPr>
          <w:sz w:val="24"/>
        </w:rPr>
      </w:pPr>
      <w:r w:rsidRPr="00E4360F">
        <w:rPr>
          <w:sz w:val="24"/>
        </w:rPr>
        <w:t>w zamkniętej kopercie z dopiskiem: „</w:t>
      </w:r>
      <w:r w:rsidRPr="00E4360F">
        <w:rPr>
          <w:i/>
          <w:sz w:val="24"/>
        </w:rPr>
        <w:t xml:space="preserve">Nabór na wolne stanowisko </w:t>
      </w:r>
      <w:r w:rsidR="003C1E70" w:rsidRPr="00E4360F">
        <w:rPr>
          <w:i/>
          <w:sz w:val="24"/>
        </w:rPr>
        <w:t>- informatyk</w:t>
      </w:r>
      <w:r w:rsidRPr="00E4360F">
        <w:rPr>
          <w:b/>
          <w:sz w:val="24"/>
        </w:rPr>
        <w:t xml:space="preserve">" </w:t>
      </w:r>
    </w:p>
    <w:p w14:paraId="3FAF450F" w14:textId="1A045813" w:rsidR="00A77B3E" w:rsidRPr="00E4360F" w:rsidRDefault="00FB3714" w:rsidP="00C92C09">
      <w:pPr>
        <w:keepLines/>
        <w:rPr>
          <w:b/>
          <w:sz w:val="24"/>
        </w:rPr>
      </w:pPr>
      <w:r w:rsidRPr="00E4360F">
        <w:rPr>
          <w:sz w:val="24"/>
        </w:rPr>
        <w:t>– </w:t>
      </w:r>
      <w:r w:rsidR="004769A4" w:rsidRPr="00E4360F">
        <w:rPr>
          <w:b/>
          <w:sz w:val="24"/>
        </w:rPr>
        <w:t>do dni</w:t>
      </w:r>
      <w:r w:rsidR="005152CF" w:rsidRPr="00E4360F">
        <w:rPr>
          <w:b/>
          <w:sz w:val="24"/>
        </w:rPr>
        <w:t>a</w:t>
      </w:r>
      <w:r w:rsidR="000248BA" w:rsidRPr="00E4360F">
        <w:rPr>
          <w:b/>
          <w:sz w:val="24"/>
        </w:rPr>
        <w:t xml:space="preserve"> </w:t>
      </w:r>
      <w:r w:rsidR="00E86DF1">
        <w:rPr>
          <w:b/>
          <w:sz w:val="24"/>
        </w:rPr>
        <w:t>1</w:t>
      </w:r>
      <w:r w:rsidR="00C92C09">
        <w:rPr>
          <w:b/>
          <w:sz w:val="24"/>
        </w:rPr>
        <w:t>3</w:t>
      </w:r>
      <w:r w:rsidR="005152CF" w:rsidRPr="00E4360F">
        <w:rPr>
          <w:b/>
          <w:sz w:val="24"/>
        </w:rPr>
        <w:t xml:space="preserve"> </w:t>
      </w:r>
      <w:r w:rsidR="00432E99" w:rsidRPr="00E4360F">
        <w:rPr>
          <w:b/>
          <w:sz w:val="24"/>
        </w:rPr>
        <w:t>maja 2020</w:t>
      </w:r>
      <w:r w:rsidRPr="00E4360F">
        <w:rPr>
          <w:b/>
          <w:sz w:val="24"/>
        </w:rPr>
        <w:t> roku do godziny 1</w:t>
      </w:r>
      <w:r w:rsidR="00C92C09">
        <w:rPr>
          <w:b/>
          <w:sz w:val="24"/>
        </w:rPr>
        <w:t>0</w:t>
      </w:r>
      <w:r w:rsidRPr="00E4360F">
        <w:rPr>
          <w:b/>
          <w:sz w:val="24"/>
        </w:rPr>
        <w:t>.00</w:t>
      </w:r>
      <w:r w:rsidR="00432E99" w:rsidRPr="00E4360F">
        <w:rPr>
          <w:b/>
          <w:sz w:val="24"/>
        </w:rPr>
        <w:t xml:space="preserve"> </w:t>
      </w:r>
      <w:r w:rsidR="00432E99" w:rsidRPr="00E4360F">
        <w:rPr>
          <w:bCs/>
          <w:sz w:val="24"/>
        </w:rPr>
        <w:t>(liczy się data wpływu koperty do Urzędu)</w:t>
      </w:r>
    </w:p>
    <w:p w14:paraId="3FC7EA07" w14:textId="3AA1DC7E" w:rsidR="004769A4" w:rsidRPr="00E4360F" w:rsidRDefault="00FB3714" w:rsidP="004769A4">
      <w:pPr>
        <w:spacing w:before="120" w:after="120"/>
        <w:rPr>
          <w:sz w:val="24"/>
        </w:rPr>
      </w:pPr>
      <w:r w:rsidRPr="00E4360F">
        <w:rPr>
          <w:sz w:val="24"/>
        </w:rPr>
        <w:t xml:space="preserve">Aplikacje, które wpłyną do Urzędu </w:t>
      </w:r>
      <w:r w:rsidR="00A77DA4" w:rsidRPr="00E4360F">
        <w:rPr>
          <w:sz w:val="24"/>
        </w:rPr>
        <w:t xml:space="preserve">Miasta i </w:t>
      </w:r>
      <w:r w:rsidRPr="00E4360F">
        <w:rPr>
          <w:sz w:val="24"/>
        </w:rPr>
        <w:t xml:space="preserve">Gminy </w:t>
      </w:r>
      <w:r w:rsidR="00A77DA4" w:rsidRPr="00E4360F">
        <w:rPr>
          <w:sz w:val="24"/>
        </w:rPr>
        <w:t xml:space="preserve">Wschowa </w:t>
      </w:r>
      <w:r w:rsidRPr="00E4360F">
        <w:rPr>
          <w:sz w:val="24"/>
        </w:rPr>
        <w:t>po określonym terminie oraz które nie będą spełniać wymagań niezbędnych określonych w pkt 3 oraz w pkt 8 nie będą rozpatrywane.</w:t>
      </w:r>
    </w:p>
    <w:p w14:paraId="383FCEDF" w14:textId="1E99BE37" w:rsidR="00A76895" w:rsidRPr="00E4360F" w:rsidRDefault="00FB3714" w:rsidP="004769A4">
      <w:pPr>
        <w:spacing w:before="120" w:after="120"/>
        <w:rPr>
          <w:rStyle w:val="Hipercze"/>
          <w:color w:val="auto"/>
          <w:sz w:val="24"/>
          <w:u w:val="none"/>
        </w:rPr>
      </w:pPr>
      <w:r w:rsidRPr="00E4360F">
        <w:rPr>
          <w:sz w:val="24"/>
        </w:rPr>
        <w:t>Informacja o wynikach naboru zostanie umieszczona na stronie internetowej Biuletynu Informacji Publicznej (</w:t>
      </w:r>
      <w:hyperlink r:id="rId7" w:history="1">
        <w:r w:rsidR="00432E99" w:rsidRPr="00E4360F">
          <w:rPr>
            <w:rStyle w:val="Hipercze"/>
            <w:sz w:val="24"/>
          </w:rPr>
          <w:t>www.bip.gminawschowa.pl</w:t>
        </w:r>
      </w:hyperlink>
      <w:r w:rsidRPr="00E4360F">
        <w:rPr>
          <w:color w:val="000000"/>
          <w:sz w:val="24"/>
        </w:rPr>
        <w:t> </w:t>
      </w:r>
      <w:r w:rsidRPr="00E4360F">
        <w:rPr>
          <w:sz w:val="24"/>
        </w:rPr>
        <w:t xml:space="preserve"> ) oraz na tablicy ogłoszeń w Urzędzie </w:t>
      </w:r>
      <w:r w:rsidR="00432E99" w:rsidRPr="00E4360F">
        <w:rPr>
          <w:sz w:val="24"/>
        </w:rPr>
        <w:t xml:space="preserve">Miasta i </w:t>
      </w:r>
      <w:r w:rsidRPr="00E4360F">
        <w:rPr>
          <w:sz w:val="24"/>
        </w:rPr>
        <w:t xml:space="preserve">Gminy </w:t>
      </w:r>
      <w:r w:rsidR="00432E99" w:rsidRPr="00E4360F">
        <w:rPr>
          <w:sz w:val="24"/>
        </w:rPr>
        <w:t>Wschowa.</w:t>
      </w:r>
      <w:r w:rsidR="00A76895">
        <w:rPr>
          <w:sz w:val="24"/>
        </w:rPr>
        <w:tab/>
      </w:r>
      <w:r w:rsidR="00A76895">
        <w:rPr>
          <w:sz w:val="24"/>
        </w:rPr>
        <w:tab/>
      </w:r>
      <w:r w:rsidR="00A76895">
        <w:rPr>
          <w:sz w:val="24"/>
        </w:rPr>
        <w:tab/>
      </w:r>
      <w:r w:rsidR="00A76895">
        <w:rPr>
          <w:sz w:val="24"/>
        </w:rPr>
        <w:tab/>
      </w:r>
      <w:r w:rsidR="00A76895">
        <w:rPr>
          <w:sz w:val="24"/>
        </w:rPr>
        <w:tab/>
      </w:r>
      <w:r w:rsidR="00A76895">
        <w:rPr>
          <w:sz w:val="24"/>
        </w:rPr>
        <w:tab/>
      </w:r>
      <w:r w:rsidR="00A76895">
        <w:rPr>
          <w:sz w:val="24"/>
        </w:rPr>
        <w:tab/>
      </w:r>
    </w:p>
    <w:sectPr w:rsidR="00A76895" w:rsidRPr="00E4360F" w:rsidSect="0095077B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4D5E" w14:textId="77777777" w:rsidR="00CE2248" w:rsidRDefault="00CE2248" w:rsidP="0095077B">
      <w:r>
        <w:separator/>
      </w:r>
    </w:p>
  </w:endnote>
  <w:endnote w:type="continuationSeparator" w:id="0">
    <w:p w14:paraId="62502AE6" w14:textId="77777777" w:rsidR="00CE2248" w:rsidRDefault="00CE2248" w:rsidP="0095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077B" w14:paraId="6AFEED2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943E1B" w14:textId="77777777" w:rsidR="0095077B" w:rsidRDefault="0095077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1F5B50" w14:textId="77777777" w:rsidR="0095077B" w:rsidRDefault="00FB37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A0E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0EF3">
            <w:rPr>
              <w:sz w:val="18"/>
            </w:rPr>
            <w:fldChar w:fldCharType="separate"/>
          </w:r>
          <w:r w:rsidR="005152CF">
            <w:rPr>
              <w:noProof/>
              <w:sz w:val="18"/>
            </w:rPr>
            <w:t>2</w:t>
          </w:r>
          <w:r w:rsidR="009A0EF3">
            <w:rPr>
              <w:sz w:val="18"/>
            </w:rPr>
            <w:fldChar w:fldCharType="end"/>
          </w:r>
        </w:p>
      </w:tc>
    </w:tr>
  </w:tbl>
  <w:p w14:paraId="50DD740B" w14:textId="77777777" w:rsidR="0095077B" w:rsidRDefault="009507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945B" w14:textId="77777777" w:rsidR="00CE2248" w:rsidRDefault="00CE2248" w:rsidP="0095077B">
      <w:r>
        <w:separator/>
      </w:r>
    </w:p>
  </w:footnote>
  <w:footnote w:type="continuationSeparator" w:id="0">
    <w:p w14:paraId="5EFBCDBC" w14:textId="77777777" w:rsidR="00CE2248" w:rsidRDefault="00CE2248" w:rsidP="0095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682"/>
    <w:multiLevelType w:val="multilevel"/>
    <w:tmpl w:val="CCF0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B1AB3"/>
    <w:multiLevelType w:val="hybridMultilevel"/>
    <w:tmpl w:val="D8DCFE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74029"/>
    <w:multiLevelType w:val="hybridMultilevel"/>
    <w:tmpl w:val="952419FE"/>
    <w:lvl w:ilvl="0" w:tplc="A1049B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414A93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70D1"/>
    <w:multiLevelType w:val="hybridMultilevel"/>
    <w:tmpl w:val="BB10F1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7B"/>
    <w:rsid w:val="000248BA"/>
    <w:rsid w:val="00141A82"/>
    <w:rsid w:val="00295E60"/>
    <w:rsid w:val="002C1A51"/>
    <w:rsid w:val="002E0679"/>
    <w:rsid w:val="003C1E70"/>
    <w:rsid w:val="00432E99"/>
    <w:rsid w:val="004769A4"/>
    <w:rsid w:val="00492162"/>
    <w:rsid w:val="005152CF"/>
    <w:rsid w:val="007312AE"/>
    <w:rsid w:val="0082683A"/>
    <w:rsid w:val="008518A6"/>
    <w:rsid w:val="008F5C7D"/>
    <w:rsid w:val="0095077B"/>
    <w:rsid w:val="009A0EF3"/>
    <w:rsid w:val="00A03DC7"/>
    <w:rsid w:val="00A76895"/>
    <w:rsid w:val="00A77DA4"/>
    <w:rsid w:val="00AE561F"/>
    <w:rsid w:val="00B1298D"/>
    <w:rsid w:val="00B65B11"/>
    <w:rsid w:val="00C65D44"/>
    <w:rsid w:val="00C73C33"/>
    <w:rsid w:val="00C92C09"/>
    <w:rsid w:val="00CE2248"/>
    <w:rsid w:val="00CE7394"/>
    <w:rsid w:val="00E4360F"/>
    <w:rsid w:val="00E86DF1"/>
    <w:rsid w:val="00ED5897"/>
    <w:rsid w:val="00FB3714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19FC"/>
  <w15:docId w15:val="{CE6F0A54-E0C5-4398-A90E-89ED4738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077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476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9A4"/>
    <w:rPr>
      <w:sz w:val="22"/>
      <w:szCs w:val="24"/>
    </w:rPr>
  </w:style>
  <w:style w:type="paragraph" w:styleId="Stopka">
    <w:name w:val="footer"/>
    <w:basedOn w:val="Normalny"/>
    <w:link w:val="StopkaZnak"/>
    <w:rsid w:val="00476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9A4"/>
    <w:rPr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E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gmina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W.120.13.2018 z dnia 25 stycznia 2018 r.</vt:lpstr>
      <vt:lpstr/>
    </vt:vector>
  </TitlesOfParts>
  <Company>Wójt Gminy Lipno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W.120.13.2018 z dnia 25 stycznia 2018 r.</dc:title>
  <dc:subject>w sprawie ogłoszenia naboru na wolne stanowisko urzędnicze w^Urzędzie Gminy Lipno - stanowisko ds. dróg gminnych</dc:subject>
  <dc:creator>jdebska</dc:creator>
  <cp:lastModifiedBy>Justyna Debska</cp:lastModifiedBy>
  <cp:revision>8</cp:revision>
  <cp:lastPrinted>2018-03-12T13:41:00Z</cp:lastPrinted>
  <dcterms:created xsi:type="dcterms:W3CDTF">2020-04-24T05:58:00Z</dcterms:created>
  <dcterms:modified xsi:type="dcterms:W3CDTF">2020-04-28T12:14:00Z</dcterms:modified>
  <cp:category>Akt prawny</cp:category>
</cp:coreProperties>
</file>